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C1E" w:rsidRPr="00762C1E" w:rsidRDefault="00762C1E" w:rsidP="00471AD3">
      <w:pPr>
        <w:jc w:val="center"/>
        <w:rPr>
          <w:rFonts w:cs="B Zar"/>
          <w:b/>
          <w:bCs/>
          <w:color w:val="000000"/>
          <w:sz w:val="12"/>
          <w:szCs w:val="12"/>
        </w:rPr>
      </w:pPr>
    </w:p>
    <w:p w:rsidR="00AC4974" w:rsidRPr="00AC4974" w:rsidRDefault="00AC4974" w:rsidP="00762C1E">
      <w:pPr>
        <w:jc w:val="center"/>
        <w:rPr>
          <w:rFonts w:cs="B Zar"/>
          <w:b/>
          <w:bCs/>
          <w:color w:val="000000"/>
          <w:sz w:val="32"/>
          <w:szCs w:val="32"/>
          <w:rtl/>
        </w:rPr>
      </w:pPr>
      <w:r w:rsidRPr="00AC4974">
        <w:rPr>
          <w:rFonts w:cs="B Zar" w:hint="cs"/>
          <w:b/>
          <w:bCs/>
          <w:color w:val="000000"/>
          <w:sz w:val="32"/>
          <w:szCs w:val="32"/>
          <w:rtl/>
        </w:rPr>
        <w:t xml:space="preserve">برنامه آموزشي نیمسال </w:t>
      </w:r>
      <w:r w:rsidR="00762C1E">
        <w:rPr>
          <w:rFonts w:cs="B Zar" w:hint="cs"/>
          <w:b/>
          <w:bCs/>
          <w:color w:val="000000"/>
          <w:sz w:val="32"/>
          <w:szCs w:val="32"/>
          <w:rtl/>
          <w:lang w:bidi="fa-IR"/>
        </w:rPr>
        <w:t>دوم</w:t>
      </w:r>
      <w:r w:rsidRPr="00AC4974">
        <w:rPr>
          <w:rFonts w:cs="B Zar" w:hint="cs"/>
          <w:b/>
          <w:bCs/>
          <w:color w:val="000000"/>
          <w:sz w:val="32"/>
          <w:szCs w:val="32"/>
          <w:rtl/>
          <w:lang w:bidi="fa-IR"/>
        </w:rPr>
        <w:t xml:space="preserve"> </w:t>
      </w:r>
      <w:r w:rsidRPr="00AC4974">
        <w:rPr>
          <w:rFonts w:cs="B Zar" w:hint="cs"/>
          <w:b/>
          <w:bCs/>
          <w:color w:val="000000"/>
          <w:sz w:val="32"/>
          <w:szCs w:val="32"/>
          <w:rtl/>
        </w:rPr>
        <w:t>تحصيلي 9</w:t>
      </w:r>
      <w:r w:rsidR="00471AD3">
        <w:rPr>
          <w:rFonts w:cs="B Zar" w:hint="cs"/>
          <w:b/>
          <w:bCs/>
          <w:color w:val="000000"/>
          <w:sz w:val="32"/>
          <w:szCs w:val="32"/>
          <w:rtl/>
        </w:rPr>
        <w:t>9</w:t>
      </w:r>
      <w:r w:rsidRPr="00AC4974">
        <w:rPr>
          <w:rFonts w:cs="B Zar" w:hint="cs"/>
          <w:b/>
          <w:bCs/>
          <w:color w:val="000000"/>
          <w:sz w:val="32"/>
          <w:szCs w:val="32"/>
          <w:rtl/>
        </w:rPr>
        <w:t>-9</w:t>
      </w:r>
      <w:r w:rsidR="00471AD3">
        <w:rPr>
          <w:rFonts w:cs="B Zar" w:hint="cs"/>
          <w:b/>
          <w:bCs/>
          <w:color w:val="000000"/>
          <w:sz w:val="32"/>
          <w:szCs w:val="32"/>
          <w:rtl/>
        </w:rPr>
        <w:t>8</w:t>
      </w:r>
    </w:p>
    <w:p w:rsidR="00AA02DA" w:rsidRDefault="008E63B4" w:rsidP="00AC49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3958"/>
        </w:tabs>
        <w:rPr>
          <w:rStyle w:val="Strong"/>
          <w:rFonts w:ascii="Tahoma" w:hAnsi="Tahoma" w:cs="B Zar"/>
          <w:sz w:val="20"/>
          <w:szCs w:val="20"/>
          <w:rtl/>
        </w:rPr>
      </w:pPr>
      <w:r>
        <w:rPr>
          <w:rStyle w:val="Strong"/>
          <w:rFonts w:ascii="Tahoma" w:hAnsi="Tahoma" w:cs="B Zar" w:hint="cs"/>
          <w:sz w:val="20"/>
          <w:szCs w:val="20"/>
          <w:rtl/>
        </w:rPr>
        <w:tab/>
      </w:r>
    </w:p>
    <w:p w:rsidR="00AC4974" w:rsidRPr="00AC4974" w:rsidRDefault="00762C1E" w:rsidP="00AC49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3958"/>
        </w:tabs>
        <w:rPr>
          <w:rFonts w:cs="B Zar"/>
          <w:b/>
          <w:bCs/>
          <w:sz w:val="20"/>
          <w:szCs w:val="20"/>
          <w:rtl/>
          <w:lang w:bidi="fa-IR"/>
        </w:rPr>
      </w:pPr>
      <w:r>
        <w:rPr>
          <w:rStyle w:val="Strong"/>
          <w:rFonts w:ascii="Tahoma" w:hAnsi="Tahoma" w:cs="B Zar"/>
          <w:sz w:val="20"/>
          <w:szCs w:val="20"/>
          <w:rtl/>
        </w:rPr>
        <w:tab/>
      </w:r>
      <w:r>
        <w:rPr>
          <w:rStyle w:val="Strong"/>
          <w:rFonts w:ascii="Tahoma" w:hAnsi="Tahoma" w:cs="B Zar"/>
          <w:sz w:val="20"/>
          <w:szCs w:val="20"/>
          <w:rtl/>
        </w:rPr>
        <w:tab/>
      </w:r>
      <w:r w:rsidR="00AC4974" w:rsidRPr="00AC4974">
        <w:rPr>
          <w:rStyle w:val="Strong"/>
          <w:rFonts w:ascii="Tahoma" w:hAnsi="Tahoma" w:cs="B Zar" w:hint="cs"/>
          <w:sz w:val="20"/>
          <w:szCs w:val="20"/>
          <w:rtl/>
        </w:rPr>
        <w:t>دانشكده:</w:t>
      </w:r>
      <w:r w:rsidR="00AC4974" w:rsidRPr="00AC4974">
        <w:rPr>
          <w:rFonts w:cs="B Zar" w:hint="cs"/>
          <w:b/>
          <w:bCs/>
          <w:sz w:val="20"/>
          <w:szCs w:val="20"/>
          <w:rtl/>
        </w:rPr>
        <w:t xml:space="preserve"> </w:t>
      </w:r>
      <w:r w:rsidR="00AC4974" w:rsidRPr="00F51F3F">
        <w:rPr>
          <w:rFonts w:cs="B Zar" w:hint="cs"/>
          <w:b/>
          <w:bCs/>
          <w:i/>
          <w:iCs/>
          <w:sz w:val="20"/>
          <w:szCs w:val="20"/>
          <w:rtl/>
        </w:rPr>
        <w:t>علوم انسانی</w:t>
      </w:r>
      <w:r w:rsidR="00AC4974" w:rsidRPr="00762C1E">
        <w:rPr>
          <w:rFonts w:cs="B Zar" w:hint="cs"/>
          <w:sz w:val="20"/>
          <w:szCs w:val="20"/>
          <w:rtl/>
        </w:rPr>
        <w:tab/>
      </w:r>
      <w:r w:rsidR="00F51F3F">
        <w:rPr>
          <w:rFonts w:cs="B Zar" w:hint="cs"/>
          <w:b/>
          <w:bCs/>
          <w:sz w:val="20"/>
          <w:szCs w:val="20"/>
          <w:rtl/>
        </w:rPr>
        <w:t xml:space="preserve">                       </w:t>
      </w:r>
      <w:r w:rsidR="00AC4974" w:rsidRPr="00AC4974">
        <w:rPr>
          <w:rFonts w:cs="B Zar" w:hint="cs"/>
          <w:b/>
          <w:bCs/>
          <w:sz w:val="20"/>
          <w:szCs w:val="20"/>
          <w:rtl/>
        </w:rPr>
        <w:tab/>
      </w:r>
      <w:r w:rsidR="00AC4974" w:rsidRPr="00AC4974">
        <w:rPr>
          <w:rFonts w:cs="B Zar" w:hint="cs"/>
          <w:b/>
          <w:bCs/>
          <w:sz w:val="20"/>
          <w:szCs w:val="20"/>
          <w:rtl/>
        </w:rPr>
        <w:tab/>
      </w:r>
      <w:r>
        <w:rPr>
          <w:rFonts w:cs="B Zar"/>
          <w:b/>
          <w:bCs/>
          <w:sz w:val="20"/>
          <w:szCs w:val="20"/>
          <w:rtl/>
        </w:rPr>
        <w:tab/>
      </w:r>
      <w:r w:rsidR="00AC4974" w:rsidRPr="00AC4974">
        <w:rPr>
          <w:rFonts w:cs="B Zar" w:hint="cs"/>
          <w:b/>
          <w:bCs/>
          <w:sz w:val="20"/>
          <w:szCs w:val="20"/>
          <w:rtl/>
        </w:rPr>
        <w:tab/>
        <w:t xml:space="preserve">             </w:t>
      </w:r>
      <w:r w:rsidR="00AC4974" w:rsidRPr="00AC4974">
        <w:rPr>
          <w:rStyle w:val="Strong"/>
          <w:rFonts w:ascii="Tahoma" w:hAnsi="Tahoma" w:cs="B Zar" w:hint="cs"/>
          <w:sz w:val="20"/>
          <w:szCs w:val="20"/>
          <w:rtl/>
        </w:rPr>
        <w:t>گروه آموزشي:</w:t>
      </w:r>
      <w:r w:rsidR="00AC4974" w:rsidRPr="00AC4974">
        <w:rPr>
          <w:rFonts w:cs="B Zar" w:hint="cs"/>
          <w:b/>
          <w:bCs/>
          <w:sz w:val="20"/>
          <w:szCs w:val="20"/>
          <w:rtl/>
        </w:rPr>
        <w:t xml:space="preserve">  </w:t>
      </w:r>
      <w:r w:rsidR="00AC4974" w:rsidRPr="00762C1E">
        <w:rPr>
          <w:rFonts w:cs="B Zar" w:hint="cs"/>
          <w:b/>
          <w:bCs/>
          <w:i/>
          <w:iCs/>
          <w:sz w:val="20"/>
          <w:szCs w:val="20"/>
          <w:rtl/>
        </w:rPr>
        <w:t>مدیریت</w:t>
      </w:r>
      <w:r w:rsidR="003410F7" w:rsidRPr="00762C1E">
        <w:rPr>
          <w:rFonts w:cs="B Zar" w:hint="cs"/>
          <w:b/>
          <w:bCs/>
          <w:i/>
          <w:iCs/>
          <w:sz w:val="20"/>
          <w:szCs w:val="20"/>
          <w:rtl/>
          <w:lang w:bidi="fa-IR"/>
        </w:rPr>
        <w:t xml:space="preserve"> و کار آفرینی</w:t>
      </w:r>
    </w:p>
    <w:p w:rsidR="00AC4974" w:rsidRDefault="00762C1E" w:rsidP="00A43E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3238"/>
        </w:tabs>
        <w:rPr>
          <w:rFonts w:cs="B Zar"/>
          <w:sz w:val="28"/>
          <w:szCs w:val="28"/>
          <w:rtl/>
        </w:rPr>
      </w:pPr>
      <w:r>
        <w:rPr>
          <w:rStyle w:val="Strong"/>
          <w:rFonts w:ascii="Tahoma" w:hAnsi="Tahoma" w:cs="B Zar"/>
          <w:sz w:val="20"/>
          <w:szCs w:val="20"/>
          <w:rtl/>
        </w:rPr>
        <w:tab/>
      </w:r>
      <w:r>
        <w:rPr>
          <w:rStyle w:val="Strong"/>
          <w:rFonts w:ascii="Tahoma" w:hAnsi="Tahoma" w:cs="B Zar"/>
          <w:sz w:val="20"/>
          <w:szCs w:val="20"/>
          <w:rtl/>
        </w:rPr>
        <w:tab/>
      </w:r>
      <w:r w:rsidR="00AC4974" w:rsidRPr="00AC4974">
        <w:rPr>
          <w:rStyle w:val="Strong"/>
          <w:rFonts w:ascii="Tahoma" w:hAnsi="Tahoma" w:cs="B Zar" w:hint="cs"/>
          <w:sz w:val="20"/>
          <w:szCs w:val="20"/>
          <w:rtl/>
        </w:rPr>
        <w:t>نام و نام خانوادگی:</w:t>
      </w:r>
      <w:r w:rsidR="00AC4974" w:rsidRPr="00AC4974">
        <w:rPr>
          <w:rFonts w:cs="B Zar" w:hint="cs"/>
          <w:b/>
          <w:bCs/>
          <w:sz w:val="20"/>
          <w:szCs w:val="20"/>
          <w:rtl/>
        </w:rPr>
        <w:t xml:space="preserve">  </w:t>
      </w:r>
      <w:r w:rsidR="00AC4974" w:rsidRPr="00F51F3F">
        <w:rPr>
          <w:rFonts w:cs="B Zar" w:hint="cs"/>
          <w:b/>
          <w:bCs/>
          <w:i/>
          <w:iCs/>
          <w:rtl/>
          <w:lang w:bidi="fa-IR"/>
        </w:rPr>
        <w:t>زهرا صادقی آرانی</w:t>
      </w:r>
      <w:r w:rsidR="00AC4974" w:rsidRPr="00F51F3F">
        <w:rPr>
          <w:rFonts w:cs="B Zar" w:hint="cs"/>
          <w:b/>
          <w:bCs/>
          <w:i/>
          <w:iCs/>
          <w:rtl/>
        </w:rPr>
        <w:t xml:space="preserve">  </w:t>
      </w:r>
      <w:r w:rsidR="00A43EC4">
        <w:rPr>
          <w:rFonts w:cs="B Zar"/>
          <w:b/>
          <w:bCs/>
          <w:i/>
          <w:iCs/>
          <w:sz w:val="20"/>
          <w:szCs w:val="20"/>
          <w:rtl/>
        </w:rPr>
        <w:tab/>
      </w:r>
      <w:r w:rsidR="00A43EC4">
        <w:rPr>
          <w:rFonts w:cs="B Zar"/>
          <w:b/>
          <w:bCs/>
          <w:i/>
          <w:iCs/>
          <w:sz w:val="20"/>
          <w:szCs w:val="20"/>
          <w:rtl/>
        </w:rPr>
        <w:tab/>
      </w:r>
      <w:r w:rsidR="00A43EC4">
        <w:rPr>
          <w:rFonts w:cs="B Zar"/>
          <w:b/>
          <w:bCs/>
          <w:i/>
          <w:iCs/>
          <w:sz w:val="20"/>
          <w:szCs w:val="20"/>
          <w:rtl/>
        </w:rPr>
        <w:tab/>
      </w:r>
      <w:bookmarkStart w:id="0" w:name="_GoBack"/>
      <w:bookmarkEnd w:id="0"/>
      <w:r>
        <w:rPr>
          <w:rFonts w:cs="B Zar"/>
          <w:b/>
          <w:bCs/>
          <w:sz w:val="16"/>
          <w:szCs w:val="16"/>
          <w:rtl/>
        </w:rPr>
        <w:tab/>
      </w:r>
      <w:r w:rsidR="0036166C">
        <w:rPr>
          <w:rStyle w:val="Strong"/>
          <w:rFonts w:ascii="Tahoma" w:hAnsi="Tahoma" w:hint="cs"/>
          <w:sz w:val="20"/>
          <w:szCs w:val="20"/>
          <w:rtl/>
        </w:rPr>
        <w:t xml:space="preserve">             </w:t>
      </w:r>
      <w:r w:rsidR="00AC4974" w:rsidRPr="00AC4974">
        <w:rPr>
          <w:rStyle w:val="Strong"/>
          <w:rFonts w:ascii="Tahoma" w:hAnsi="Tahoma" w:cs="B Zar" w:hint="cs"/>
          <w:sz w:val="20"/>
          <w:szCs w:val="20"/>
          <w:rtl/>
        </w:rPr>
        <w:t>تلفن داخلي:</w:t>
      </w:r>
      <w:r w:rsidR="00AC4974" w:rsidRPr="00AC4974">
        <w:rPr>
          <w:rFonts w:cs="B Zar" w:hint="cs"/>
          <w:sz w:val="28"/>
          <w:szCs w:val="28"/>
          <w:rtl/>
        </w:rPr>
        <w:t xml:space="preserve"> </w:t>
      </w:r>
      <w:r w:rsidR="00AC4974" w:rsidRPr="00762C1E">
        <w:rPr>
          <w:rFonts w:cs="B Zar" w:hint="cs"/>
          <w:i/>
          <w:iCs/>
          <w:sz w:val="28"/>
          <w:szCs w:val="28"/>
          <w:rtl/>
        </w:rPr>
        <w:t>37</w:t>
      </w:r>
      <w:r w:rsidR="00350208" w:rsidRPr="00762C1E">
        <w:rPr>
          <w:rFonts w:cs="B Zar" w:hint="cs"/>
          <w:i/>
          <w:iCs/>
          <w:sz w:val="28"/>
          <w:szCs w:val="28"/>
          <w:rtl/>
        </w:rPr>
        <w:t>2</w:t>
      </w:r>
      <w:r w:rsidR="00AC4974" w:rsidRPr="00762C1E">
        <w:rPr>
          <w:rFonts w:cs="B Zar" w:hint="cs"/>
          <w:i/>
          <w:iCs/>
          <w:sz w:val="28"/>
          <w:szCs w:val="28"/>
          <w:rtl/>
        </w:rPr>
        <w:t>6 -5591-031</w:t>
      </w:r>
    </w:p>
    <w:p w:rsidR="00762C1E" w:rsidRPr="00762C1E" w:rsidRDefault="00762C1E" w:rsidP="00361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3238"/>
        </w:tabs>
        <w:rPr>
          <w:rFonts w:cs="B Zar"/>
          <w:sz w:val="16"/>
          <w:szCs w:val="16"/>
          <w:rtl/>
        </w:rPr>
      </w:pPr>
    </w:p>
    <w:p w:rsidR="00762C1E" w:rsidRPr="00AC4974" w:rsidRDefault="00762C1E" w:rsidP="00361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3238"/>
        </w:tabs>
        <w:rPr>
          <w:rFonts w:cs="B Zar"/>
          <w:sz w:val="2"/>
          <w:szCs w:val="2"/>
        </w:rPr>
      </w:pPr>
    </w:p>
    <w:p w:rsidR="00064FC3" w:rsidRPr="00632D79" w:rsidRDefault="00064FC3" w:rsidP="00AC4974">
      <w:pPr>
        <w:rPr>
          <w:sz w:val="2"/>
          <w:szCs w:val="2"/>
          <w:rtl/>
        </w:rPr>
      </w:pPr>
    </w:p>
    <w:tbl>
      <w:tblPr>
        <w:tblStyle w:val="TableGridLight"/>
        <w:bidiVisual/>
        <w:tblW w:w="9491" w:type="dxa"/>
        <w:jc w:val="center"/>
        <w:tblLook w:val="04A0" w:firstRow="1" w:lastRow="0" w:firstColumn="1" w:lastColumn="0" w:noHBand="0" w:noVBand="1"/>
      </w:tblPr>
      <w:tblGrid>
        <w:gridCol w:w="998"/>
        <w:gridCol w:w="2126"/>
        <w:gridCol w:w="1514"/>
        <w:gridCol w:w="844"/>
        <w:gridCol w:w="2308"/>
        <w:gridCol w:w="1701"/>
      </w:tblGrid>
      <w:tr w:rsidR="007E2D71" w:rsidRPr="00762C1E" w:rsidTr="00F51F3F">
        <w:trPr>
          <w:jc w:val="center"/>
        </w:trPr>
        <w:tc>
          <w:tcPr>
            <w:tcW w:w="998" w:type="dxa"/>
            <w:vAlign w:val="center"/>
          </w:tcPr>
          <w:p w:rsidR="00AC4974" w:rsidRPr="00F51F3F" w:rsidRDefault="00AC4974" w:rsidP="00F51F3F">
            <w:pPr>
              <w:bidi w:val="0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51F3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</w:p>
          <w:p w:rsidR="00AC4974" w:rsidRPr="00F51F3F" w:rsidRDefault="00AC4974" w:rsidP="00F51F3F">
            <w:pP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51F3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ایام هفته</w:t>
            </w:r>
          </w:p>
        </w:tc>
        <w:tc>
          <w:tcPr>
            <w:tcW w:w="2126" w:type="dxa"/>
            <w:vAlign w:val="center"/>
          </w:tcPr>
          <w:p w:rsidR="00AC4974" w:rsidRPr="00F51F3F" w:rsidRDefault="00AC4974" w:rsidP="00F51F3F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51F3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10-8</w:t>
            </w:r>
          </w:p>
        </w:tc>
        <w:tc>
          <w:tcPr>
            <w:tcW w:w="1514" w:type="dxa"/>
            <w:vAlign w:val="center"/>
          </w:tcPr>
          <w:p w:rsidR="00AC4974" w:rsidRPr="00F51F3F" w:rsidRDefault="00AC4974" w:rsidP="00F51F3F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51F3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12-10</w:t>
            </w:r>
          </w:p>
        </w:tc>
        <w:tc>
          <w:tcPr>
            <w:tcW w:w="844" w:type="dxa"/>
            <w:vAlign w:val="center"/>
          </w:tcPr>
          <w:p w:rsidR="00AC4974" w:rsidRPr="00F51F3F" w:rsidRDefault="00AC4974" w:rsidP="00F51F3F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51F3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14-12</w:t>
            </w:r>
          </w:p>
        </w:tc>
        <w:tc>
          <w:tcPr>
            <w:tcW w:w="2308" w:type="dxa"/>
            <w:vAlign w:val="center"/>
          </w:tcPr>
          <w:p w:rsidR="00AC4974" w:rsidRPr="00F51F3F" w:rsidRDefault="00AC4974" w:rsidP="00F51F3F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51F3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16-14</w:t>
            </w:r>
          </w:p>
        </w:tc>
        <w:tc>
          <w:tcPr>
            <w:tcW w:w="1701" w:type="dxa"/>
            <w:vAlign w:val="center"/>
          </w:tcPr>
          <w:p w:rsidR="00AC4974" w:rsidRPr="00F51F3F" w:rsidRDefault="00AC4974" w:rsidP="00F51F3F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51F3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18-16</w:t>
            </w:r>
          </w:p>
        </w:tc>
      </w:tr>
      <w:tr w:rsidR="00762C1E" w:rsidRPr="00762C1E" w:rsidTr="00F51F3F">
        <w:trPr>
          <w:jc w:val="center"/>
        </w:trPr>
        <w:tc>
          <w:tcPr>
            <w:tcW w:w="998" w:type="dxa"/>
            <w:vAlign w:val="center"/>
          </w:tcPr>
          <w:p w:rsidR="00762C1E" w:rsidRPr="00F51F3F" w:rsidRDefault="00762C1E" w:rsidP="00F51F3F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51F3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2126" w:type="dxa"/>
            <w:vAlign w:val="center"/>
          </w:tcPr>
          <w:p w:rsidR="00762C1E" w:rsidRPr="00762C1E" w:rsidRDefault="00762C1E" w:rsidP="00F51F3F">
            <w:pPr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762C1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مطالعه</w:t>
            </w:r>
          </w:p>
        </w:tc>
        <w:tc>
          <w:tcPr>
            <w:tcW w:w="1514" w:type="dxa"/>
            <w:vAlign w:val="center"/>
          </w:tcPr>
          <w:p w:rsidR="00762C1E" w:rsidRPr="00F51F3F" w:rsidRDefault="00762C1E" w:rsidP="00F51F3F">
            <w:pPr>
              <w:jc w:val="center"/>
              <w:rPr>
                <w:rFonts w:cs="B Mitra"/>
                <w:sz w:val="18"/>
                <w:szCs w:val="18"/>
              </w:rPr>
            </w:pPr>
            <w:r w:rsidRPr="00F51F3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امور اجرایی دانشکده پردیس خواهران</w:t>
            </w:r>
          </w:p>
        </w:tc>
        <w:tc>
          <w:tcPr>
            <w:tcW w:w="844" w:type="dxa"/>
            <w:vAlign w:val="center"/>
          </w:tcPr>
          <w:p w:rsidR="00762C1E" w:rsidRPr="00762C1E" w:rsidRDefault="00762C1E" w:rsidP="00F51F3F">
            <w:pPr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762C1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مطالعه</w:t>
            </w:r>
          </w:p>
        </w:tc>
        <w:tc>
          <w:tcPr>
            <w:tcW w:w="2308" w:type="dxa"/>
            <w:shd w:val="clear" w:color="auto" w:fill="DAEEF3" w:themeFill="accent5" w:themeFillTint="33"/>
            <w:vAlign w:val="center"/>
          </w:tcPr>
          <w:p w:rsidR="00762C1E" w:rsidRPr="00762C1E" w:rsidRDefault="00762C1E" w:rsidP="00F51F3F">
            <w:pPr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  <w:rtl/>
                <w:lang w:bidi="fa-IR"/>
              </w:rPr>
            </w:pPr>
            <w:r w:rsidRPr="00762C1E">
              <w:rPr>
                <w:rFonts w:cs="B Zar"/>
                <w:b/>
                <w:bCs/>
                <w:i/>
                <w:iCs/>
                <w:sz w:val="20"/>
                <w:szCs w:val="20"/>
                <w:rtl/>
                <w:lang w:bidi="fa-IR"/>
              </w:rPr>
              <w:t>اخلاق و احکام درکسب وکار</w:t>
            </w:r>
          </w:p>
          <w:p w:rsidR="00762C1E" w:rsidRPr="00762C1E" w:rsidRDefault="00762C1E" w:rsidP="00F51F3F">
            <w:pPr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  <w:lang w:bidi="fa-IR"/>
              </w:rPr>
            </w:pPr>
            <w:r w:rsidRPr="00762C1E">
              <w:rPr>
                <w:rFonts w:cs="B Zar" w:hint="cs"/>
                <w:b/>
                <w:bCs/>
                <w:i/>
                <w:iCs/>
                <w:sz w:val="20"/>
                <w:szCs w:val="20"/>
                <w:rtl/>
                <w:lang w:bidi="fa-IR"/>
              </w:rPr>
              <w:t>(ارشد زنجیره)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62C1E" w:rsidRPr="00762C1E" w:rsidRDefault="00762C1E" w:rsidP="00F51F3F">
            <w:pPr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762C1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مطالعه</w:t>
            </w:r>
          </w:p>
        </w:tc>
      </w:tr>
      <w:tr w:rsidR="00762C1E" w:rsidRPr="00762C1E" w:rsidTr="00F51F3F">
        <w:trPr>
          <w:jc w:val="center"/>
        </w:trPr>
        <w:tc>
          <w:tcPr>
            <w:tcW w:w="998" w:type="dxa"/>
            <w:vAlign w:val="center"/>
          </w:tcPr>
          <w:p w:rsidR="00762C1E" w:rsidRPr="00F51F3F" w:rsidRDefault="00762C1E" w:rsidP="00F51F3F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51F3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:rsidR="00762C1E" w:rsidRPr="00762C1E" w:rsidRDefault="00762C1E" w:rsidP="00F51F3F">
            <w:pPr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  <w:rtl/>
                <w:lang w:bidi="fa-IR"/>
              </w:rPr>
            </w:pPr>
            <w:r w:rsidRPr="00762C1E">
              <w:rPr>
                <w:rFonts w:cs="B Zar"/>
                <w:b/>
                <w:bCs/>
                <w:i/>
                <w:iCs/>
                <w:sz w:val="20"/>
                <w:szCs w:val="20"/>
                <w:rtl/>
                <w:lang w:bidi="fa-IR"/>
              </w:rPr>
              <w:t>مهار</w:t>
            </w:r>
            <w:r w:rsidRPr="00762C1E">
              <w:rPr>
                <w:rFonts w:cs="B Zar"/>
                <w:b/>
                <w:bCs/>
                <w:i/>
                <w:iCs/>
                <w:sz w:val="20"/>
                <w:szCs w:val="20"/>
                <w:lang w:bidi="fa-IR"/>
              </w:rPr>
              <w:t xml:space="preserve"> </w:t>
            </w:r>
            <w:r w:rsidRPr="00762C1E">
              <w:rPr>
                <w:rFonts w:cs="B Zar"/>
                <w:b/>
                <w:bCs/>
                <w:i/>
                <w:iCs/>
                <w:sz w:val="20"/>
                <w:szCs w:val="20"/>
                <w:rtl/>
                <w:lang w:bidi="fa-IR"/>
              </w:rPr>
              <w:t>ت</w:t>
            </w:r>
            <w:r w:rsidRPr="00762C1E">
              <w:rPr>
                <w:rFonts w:cs="B Zar" w:hint="cs"/>
                <w:b/>
                <w:bCs/>
                <w:i/>
                <w:iCs/>
                <w:sz w:val="20"/>
                <w:szCs w:val="20"/>
                <w:rtl/>
                <w:lang w:bidi="fa-IR"/>
              </w:rPr>
              <w:t xml:space="preserve"> </w:t>
            </w:r>
            <w:r w:rsidRPr="00762C1E">
              <w:rPr>
                <w:rFonts w:cs="B Zar"/>
                <w:b/>
                <w:bCs/>
                <w:i/>
                <w:iCs/>
                <w:sz w:val="20"/>
                <w:szCs w:val="20"/>
                <w:rtl/>
                <w:lang w:bidi="fa-IR"/>
              </w:rPr>
              <w:t>ها</w:t>
            </w:r>
            <w:r w:rsidRPr="00762C1E">
              <w:rPr>
                <w:rFonts w:cs="B Zar"/>
                <w:b/>
                <w:bCs/>
                <w:i/>
                <w:iCs/>
                <w:sz w:val="20"/>
                <w:szCs w:val="20"/>
                <w:lang w:bidi="fa-IR"/>
              </w:rPr>
              <w:t xml:space="preserve"> </w:t>
            </w:r>
            <w:r w:rsidRPr="00762C1E">
              <w:rPr>
                <w:rFonts w:cs="B Zar"/>
                <w:b/>
                <w:bCs/>
                <w:i/>
                <w:iCs/>
                <w:sz w:val="20"/>
                <w:szCs w:val="20"/>
                <w:rtl/>
                <w:lang w:bidi="fa-IR"/>
              </w:rPr>
              <w:t>و تصمیم گیری</w:t>
            </w:r>
          </w:p>
          <w:p w:rsidR="00762C1E" w:rsidRPr="00762C1E" w:rsidRDefault="00762C1E" w:rsidP="00F51F3F">
            <w:pPr>
              <w:jc w:val="center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 w:rsidRPr="00762C1E">
              <w:rPr>
                <w:rFonts w:cs="B Zar" w:hint="cs"/>
                <w:b/>
                <w:bCs/>
                <w:i/>
                <w:iCs/>
                <w:sz w:val="20"/>
                <w:szCs w:val="20"/>
                <w:rtl/>
                <w:lang w:bidi="fa-IR"/>
              </w:rPr>
              <w:t>(ارشد استراتژی)</w:t>
            </w:r>
          </w:p>
        </w:tc>
        <w:tc>
          <w:tcPr>
            <w:tcW w:w="1514" w:type="dxa"/>
            <w:vAlign w:val="center"/>
          </w:tcPr>
          <w:p w:rsidR="00762C1E" w:rsidRPr="00F51F3F" w:rsidRDefault="00762C1E" w:rsidP="00F51F3F">
            <w:pPr>
              <w:jc w:val="center"/>
              <w:rPr>
                <w:rFonts w:cs="B Mitra"/>
                <w:sz w:val="18"/>
                <w:szCs w:val="18"/>
              </w:rPr>
            </w:pPr>
            <w:r w:rsidRPr="00F51F3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امور اجرایی دانشکده پردیس خواهران</w:t>
            </w:r>
          </w:p>
        </w:tc>
        <w:tc>
          <w:tcPr>
            <w:tcW w:w="844" w:type="dxa"/>
            <w:vAlign w:val="center"/>
          </w:tcPr>
          <w:p w:rsidR="00762C1E" w:rsidRPr="00762C1E" w:rsidRDefault="00762C1E" w:rsidP="00F51F3F">
            <w:pPr>
              <w:jc w:val="center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 w:rsidRPr="00762C1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مطالعه</w:t>
            </w:r>
          </w:p>
        </w:tc>
        <w:tc>
          <w:tcPr>
            <w:tcW w:w="2308" w:type="dxa"/>
            <w:shd w:val="clear" w:color="auto" w:fill="DAEEF3" w:themeFill="accent5" w:themeFillTint="33"/>
            <w:vAlign w:val="center"/>
          </w:tcPr>
          <w:p w:rsidR="00762C1E" w:rsidRPr="00762C1E" w:rsidRDefault="00762C1E" w:rsidP="00F51F3F">
            <w:pPr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  <w:rtl/>
                <w:lang w:bidi="fa-IR"/>
              </w:rPr>
            </w:pPr>
            <w:r w:rsidRPr="00762C1E">
              <w:rPr>
                <w:rFonts w:cs="B Zar"/>
                <w:b/>
                <w:bCs/>
                <w:i/>
                <w:iCs/>
                <w:sz w:val="20"/>
                <w:szCs w:val="20"/>
                <w:rtl/>
                <w:lang w:bidi="fa-IR"/>
              </w:rPr>
              <w:t>روش تحق</w:t>
            </w:r>
            <w:r w:rsidRPr="00762C1E">
              <w:rPr>
                <w:rFonts w:cs="B Zar" w:hint="cs"/>
                <w:b/>
                <w:bCs/>
                <w:i/>
                <w:iCs/>
                <w:sz w:val="20"/>
                <w:szCs w:val="20"/>
                <w:rtl/>
                <w:lang w:bidi="fa-IR"/>
              </w:rPr>
              <w:t>ی</w:t>
            </w:r>
            <w:r w:rsidRPr="00762C1E">
              <w:rPr>
                <w:rFonts w:cs="B Zar" w:hint="eastAsia"/>
                <w:b/>
                <w:bCs/>
                <w:i/>
                <w:iCs/>
                <w:sz w:val="20"/>
                <w:szCs w:val="20"/>
                <w:rtl/>
                <w:lang w:bidi="fa-IR"/>
              </w:rPr>
              <w:t>ق</w:t>
            </w:r>
            <w:r w:rsidRPr="00762C1E">
              <w:rPr>
                <w:rFonts w:cs="B Zar"/>
                <w:b/>
                <w:bCs/>
                <w:i/>
                <w:iCs/>
                <w:sz w:val="20"/>
                <w:szCs w:val="20"/>
                <w:rtl/>
                <w:lang w:bidi="fa-IR"/>
              </w:rPr>
              <w:t xml:space="preserve"> در مد</w:t>
            </w:r>
            <w:r w:rsidRPr="00762C1E">
              <w:rPr>
                <w:rFonts w:cs="B Zar" w:hint="cs"/>
                <w:b/>
                <w:bCs/>
                <w:i/>
                <w:iCs/>
                <w:sz w:val="20"/>
                <w:szCs w:val="20"/>
                <w:rtl/>
                <w:lang w:bidi="fa-IR"/>
              </w:rPr>
              <w:t>ی</w:t>
            </w:r>
            <w:r w:rsidRPr="00762C1E">
              <w:rPr>
                <w:rFonts w:cs="B Zar" w:hint="eastAsia"/>
                <w:b/>
                <w:bCs/>
                <w:i/>
                <w:iCs/>
                <w:sz w:val="20"/>
                <w:szCs w:val="20"/>
                <w:rtl/>
                <w:lang w:bidi="fa-IR"/>
              </w:rPr>
              <w:t>ر</w:t>
            </w:r>
            <w:r w:rsidRPr="00762C1E">
              <w:rPr>
                <w:rFonts w:cs="B Zar" w:hint="cs"/>
                <w:b/>
                <w:bCs/>
                <w:i/>
                <w:iCs/>
                <w:sz w:val="20"/>
                <w:szCs w:val="20"/>
                <w:rtl/>
                <w:lang w:bidi="fa-IR"/>
              </w:rPr>
              <w:t>ی</w:t>
            </w:r>
            <w:r w:rsidRPr="00762C1E">
              <w:rPr>
                <w:rFonts w:cs="B Zar" w:hint="eastAsia"/>
                <w:b/>
                <w:bCs/>
                <w:i/>
                <w:iCs/>
                <w:sz w:val="20"/>
                <w:szCs w:val="20"/>
                <w:rtl/>
                <w:lang w:bidi="fa-IR"/>
              </w:rPr>
              <w:t>ت</w:t>
            </w:r>
          </w:p>
          <w:p w:rsidR="00762C1E" w:rsidRPr="00762C1E" w:rsidRDefault="00762C1E" w:rsidP="00F51F3F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762C1E">
              <w:rPr>
                <w:rFonts w:cs="B Zar" w:hint="cs"/>
                <w:b/>
                <w:bCs/>
                <w:i/>
                <w:iCs/>
                <w:sz w:val="20"/>
                <w:szCs w:val="20"/>
                <w:rtl/>
                <w:lang w:bidi="fa-IR"/>
              </w:rPr>
              <w:t>(ارشد زنجیره)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62C1E" w:rsidRPr="00762C1E" w:rsidRDefault="00762C1E" w:rsidP="00F51F3F">
            <w:pPr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762C1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مطالعه</w:t>
            </w:r>
          </w:p>
        </w:tc>
      </w:tr>
      <w:tr w:rsidR="00762C1E" w:rsidRPr="00762C1E" w:rsidTr="00F51F3F">
        <w:trPr>
          <w:trHeight w:val="539"/>
          <w:jc w:val="center"/>
        </w:trPr>
        <w:tc>
          <w:tcPr>
            <w:tcW w:w="998" w:type="dxa"/>
            <w:vAlign w:val="center"/>
          </w:tcPr>
          <w:p w:rsidR="00762C1E" w:rsidRPr="00F51F3F" w:rsidRDefault="00762C1E" w:rsidP="00F51F3F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51F3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762C1E" w:rsidRPr="00762C1E" w:rsidRDefault="00762C1E" w:rsidP="00F51F3F">
            <w:pPr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  <w:r w:rsidRPr="00762C1E">
              <w:rPr>
                <w:rFonts w:cs="B Zar" w:hint="cs"/>
                <w:b/>
                <w:bCs/>
                <w:i/>
                <w:iCs/>
                <w:sz w:val="20"/>
                <w:szCs w:val="20"/>
                <w:rtl/>
                <w:lang w:bidi="fa-IR"/>
              </w:rPr>
              <w:t xml:space="preserve">مدیریت </w:t>
            </w:r>
            <w:r w:rsidRPr="00762C1E">
              <w:rPr>
                <w:rFonts w:cs="B Zar"/>
                <w:b/>
                <w:bCs/>
                <w:i/>
                <w:iCs/>
                <w:sz w:val="20"/>
                <w:szCs w:val="20"/>
                <w:rtl/>
                <w:lang w:bidi="fa-IR"/>
              </w:rPr>
              <w:t xml:space="preserve">رفتار </w:t>
            </w:r>
            <w:r w:rsidRPr="00762C1E">
              <w:rPr>
                <w:rFonts w:cs="B Zar" w:hint="cs"/>
                <w:b/>
                <w:bCs/>
                <w:i/>
                <w:iCs/>
                <w:sz w:val="20"/>
                <w:szCs w:val="20"/>
                <w:rtl/>
                <w:lang w:bidi="fa-IR"/>
              </w:rPr>
              <w:t>سازمانی</w:t>
            </w:r>
          </w:p>
          <w:p w:rsidR="00762C1E" w:rsidRPr="00762C1E" w:rsidRDefault="00762C1E" w:rsidP="00F51F3F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</w:pPr>
            <w:r w:rsidRPr="00762C1E">
              <w:rPr>
                <w:rFonts w:cs="B Zar" w:hint="cs"/>
                <w:b/>
                <w:bCs/>
                <w:i/>
                <w:iCs/>
                <w:sz w:val="20"/>
                <w:szCs w:val="20"/>
                <w:rtl/>
                <w:lang w:bidi="fa-IR"/>
              </w:rPr>
              <w:t>(کارشناسی بازرگانی</w:t>
            </w:r>
            <w:r w:rsidRPr="00762C1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514" w:type="dxa"/>
            <w:vAlign w:val="center"/>
          </w:tcPr>
          <w:p w:rsidR="00762C1E" w:rsidRPr="00F51F3F" w:rsidRDefault="00762C1E" w:rsidP="00F51F3F">
            <w:pPr>
              <w:jc w:val="center"/>
              <w:rPr>
                <w:rFonts w:cs="B Mitra"/>
                <w:sz w:val="18"/>
                <w:szCs w:val="18"/>
              </w:rPr>
            </w:pPr>
            <w:r w:rsidRPr="00F51F3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امور اجرایی دانشکده پردیس خواهران</w:t>
            </w:r>
          </w:p>
        </w:tc>
        <w:tc>
          <w:tcPr>
            <w:tcW w:w="844" w:type="dxa"/>
            <w:vAlign w:val="center"/>
          </w:tcPr>
          <w:p w:rsidR="00762C1E" w:rsidRPr="00762C1E" w:rsidRDefault="00762C1E" w:rsidP="00F51F3F">
            <w:pPr>
              <w:jc w:val="center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 w:rsidRPr="00762C1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مطالعه</w:t>
            </w:r>
          </w:p>
        </w:tc>
        <w:tc>
          <w:tcPr>
            <w:tcW w:w="2308" w:type="dxa"/>
            <w:vAlign w:val="center"/>
          </w:tcPr>
          <w:p w:rsidR="00762C1E" w:rsidRPr="00762C1E" w:rsidRDefault="00762C1E" w:rsidP="00F51F3F">
            <w:pPr>
              <w:jc w:val="center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 w:rsidRPr="00762C1E"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مشاوره و راهنمایی دانشجویان ارشد</w:t>
            </w:r>
          </w:p>
        </w:tc>
        <w:tc>
          <w:tcPr>
            <w:tcW w:w="1701" w:type="dxa"/>
            <w:vAlign w:val="center"/>
          </w:tcPr>
          <w:p w:rsidR="00762C1E" w:rsidRPr="00762C1E" w:rsidRDefault="00762C1E" w:rsidP="00F51F3F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762C1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شورای پژوهشی دانشگاه</w:t>
            </w:r>
          </w:p>
        </w:tc>
      </w:tr>
      <w:tr w:rsidR="00762C1E" w:rsidRPr="00762C1E" w:rsidTr="00F51F3F">
        <w:trPr>
          <w:trHeight w:val="548"/>
          <w:jc w:val="center"/>
        </w:trPr>
        <w:tc>
          <w:tcPr>
            <w:tcW w:w="998" w:type="dxa"/>
            <w:vAlign w:val="center"/>
          </w:tcPr>
          <w:p w:rsidR="00762C1E" w:rsidRPr="00F51F3F" w:rsidRDefault="00762C1E" w:rsidP="00F51F3F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51F3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62C1E" w:rsidRPr="00762C1E" w:rsidRDefault="00762C1E" w:rsidP="00F51F3F">
            <w:pPr>
              <w:jc w:val="center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 w:rsidRPr="00762C1E"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مشاوره و راهنمایی</w:t>
            </w:r>
          </w:p>
          <w:p w:rsidR="00762C1E" w:rsidRPr="00762C1E" w:rsidRDefault="00762C1E" w:rsidP="00F51F3F">
            <w:pPr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762C1E"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دانشجویان ارشد</w:t>
            </w:r>
          </w:p>
        </w:tc>
        <w:tc>
          <w:tcPr>
            <w:tcW w:w="1514" w:type="dxa"/>
            <w:vAlign w:val="center"/>
          </w:tcPr>
          <w:p w:rsidR="00762C1E" w:rsidRPr="00F51F3F" w:rsidRDefault="00762C1E" w:rsidP="00F51F3F">
            <w:pPr>
              <w:jc w:val="center"/>
              <w:rPr>
                <w:rFonts w:cs="B Mitra"/>
                <w:sz w:val="18"/>
                <w:szCs w:val="18"/>
              </w:rPr>
            </w:pPr>
            <w:r w:rsidRPr="00F51F3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امور اجرایی دانشکده پردیس خواهران</w:t>
            </w:r>
          </w:p>
        </w:tc>
        <w:tc>
          <w:tcPr>
            <w:tcW w:w="844" w:type="dxa"/>
            <w:vAlign w:val="center"/>
          </w:tcPr>
          <w:p w:rsidR="00762C1E" w:rsidRPr="00762C1E" w:rsidRDefault="00762C1E" w:rsidP="00F51F3F">
            <w:pPr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762C1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مطالعه</w:t>
            </w:r>
          </w:p>
        </w:tc>
        <w:tc>
          <w:tcPr>
            <w:tcW w:w="2308" w:type="dxa"/>
            <w:shd w:val="clear" w:color="auto" w:fill="B8CCE4" w:themeFill="accent1" w:themeFillTint="66"/>
            <w:vAlign w:val="center"/>
          </w:tcPr>
          <w:p w:rsidR="00762C1E" w:rsidRPr="00762C1E" w:rsidRDefault="00762C1E" w:rsidP="00F51F3F">
            <w:pPr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  <w:r w:rsidRPr="00762C1E">
              <w:rPr>
                <w:rFonts w:cs="B Zar" w:hint="cs"/>
                <w:b/>
                <w:bCs/>
                <w:i/>
                <w:iCs/>
                <w:sz w:val="20"/>
                <w:szCs w:val="20"/>
                <w:rtl/>
                <w:lang w:bidi="fa-IR"/>
              </w:rPr>
              <w:t xml:space="preserve">مدیریت </w:t>
            </w:r>
            <w:r w:rsidRPr="00762C1E">
              <w:rPr>
                <w:rFonts w:cs="B Zar"/>
                <w:b/>
                <w:bCs/>
                <w:i/>
                <w:iCs/>
                <w:sz w:val="20"/>
                <w:szCs w:val="20"/>
                <w:rtl/>
                <w:lang w:bidi="fa-IR"/>
              </w:rPr>
              <w:t xml:space="preserve">رفتار </w:t>
            </w:r>
            <w:r w:rsidRPr="00762C1E">
              <w:rPr>
                <w:rFonts w:cs="B Zar" w:hint="cs"/>
                <w:b/>
                <w:bCs/>
                <w:i/>
                <w:iCs/>
                <w:sz w:val="20"/>
                <w:szCs w:val="20"/>
                <w:rtl/>
                <w:lang w:bidi="fa-IR"/>
              </w:rPr>
              <w:t>سازمانی</w:t>
            </w:r>
          </w:p>
          <w:p w:rsidR="00762C1E" w:rsidRPr="00762C1E" w:rsidRDefault="00762C1E" w:rsidP="00F51F3F">
            <w:pPr>
              <w:jc w:val="center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 w:rsidRPr="00762C1E">
              <w:rPr>
                <w:rFonts w:cs="B Zar" w:hint="cs"/>
                <w:b/>
                <w:bCs/>
                <w:i/>
                <w:iCs/>
                <w:sz w:val="20"/>
                <w:szCs w:val="20"/>
                <w:rtl/>
                <w:lang w:bidi="fa-IR"/>
              </w:rPr>
              <w:t>(کارشناسی بازرگانی</w:t>
            </w:r>
            <w:r w:rsidRPr="00762C1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701" w:type="dxa"/>
            <w:vAlign w:val="center"/>
          </w:tcPr>
          <w:p w:rsidR="00762C1E" w:rsidRPr="00762C1E" w:rsidRDefault="00762C1E" w:rsidP="00F51F3F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762C1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شورای آموزشی دانشگاه</w:t>
            </w:r>
          </w:p>
        </w:tc>
      </w:tr>
      <w:tr w:rsidR="00762C1E" w:rsidRPr="00762C1E" w:rsidTr="00F51F3F">
        <w:trPr>
          <w:jc w:val="center"/>
        </w:trPr>
        <w:tc>
          <w:tcPr>
            <w:tcW w:w="998" w:type="dxa"/>
            <w:vAlign w:val="center"/>
          </w:tcPr>
          <w:p w:rsidR="00762C1E" w:rsidRPr="00F51F3F" w:rsidRDefault="00762C1E" w:rsidP="00F51F3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51F3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62C1E" w:rsidRPr="00762C1E" w:rsidRDefault="00762C1E" w:rsidP="00F51F3F">
            <w:pPr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762C1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مطالعه</w:t>
            </w:r>
          </w:p>
        </w:tc>
        <w:tc>
          <w:tcPr>
            <w:tcW w:w="1514" w:type="dxa"/>
            <w:vAlign w:val="center"/>
          </w:tcPr>
          <w:p w:rsidR="00762C1E" w:rsidRPr="00F51F3F" w:rsidRDefault="00762C1E" w:rsidP="00F51F3F">
            <w:pPr>
              <w:jc w:val="center"/>
              <w:rPr>
                <w:rFonts w:cs="B Mitra"/>
                <w:sz w:val="18"/>
                <w:szCs w:val="18"/>
              </w:rPr>
            </w:pPr>
            <w:r w:rsidRPr="00F51F3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امور اجرایی دانشکده پردیس خواهران</w:t>
            </w:r>
          </w:p>
        </w:tc>
        <w:tc>
          <w:tcPr>
            <w:tcW w:w="844" w:type="dxa"/>
            <w:vAlign w:val="center"/>
          </w:tcPr>
          <w:p w:rsidR="00762C1E" w:rsidRPr="00762C1E" w:rsidRDefault="00762C1E" w:rsidP="00F51F3F">
            <w:pPr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762C1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مطالعه</w:t>
            </w:r>
          </w:p>
        </w:tc>
        <w:tc>
          <w:tcPr>
            <w:tcW w:w="2308" w:type="dxa"/>
            <w:vAlign w:val="center"/>
          </w:tcPr>
          <w:p w:rsidR="00762C1E" w:rsidRPr="00762C1E" w:rsidRDefault="00762C1E" w:rsidP="00F51F3F">
            <w:pPr>
              <w:jc w:val="center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 w:rsidRPr="00762C1E"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مشاوره و راهنمایی</w:t>
            </w:r>
          </w:p>
          <w:p w:rsidR="00762C1E" w:rsidRPr="00762C1E" w:rsidRDefault="00762C1E" w:rsidP="00F51F3F">
            <w:pPr>
              <w:jc w:val="center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 w:rsidRPr="00762C1E"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دانشجویان ارشد</w:t>
            </w:r>
          </w:p>
        </w:tc>
        <w:tc>
          <w:tcPr>
            <w:tcW w:w="1701" w:type="dxa"/>
            <w:vAlign w:val="center"/>
          </w:tcPr>
          <w:p w:rsidR="00762C1E" w:rsidRPr="00762C1E" w:rsidRDefault="00762C1E" w:rsidP="00F51F3F">
            <w:pPr>
              <w:jc w:val="center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 w:rsidRPr="00762C1E"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مشاوره و راهنمایی</w:t>
            </w:r>
          </w:p>
          <w:p w:rsidR="00762C1E" w:rsidRPr="00762C1E" w:rsidRDefault="00762C1E" w:rsidP="00F51F3F">
            <w:pPr>
              <w:jc w:val="center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 w:rsidRPr="00762C1E"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دانشجویان ارشد</w:t>
            </w:r>
          </w:p>
        </w:tc>
      </w:tr>
    </w:tbl>
    <w:p w:rsidR="007E6DEC" w:rsidRPr="00762C1E" w:rsidRDefault="007E6DEC" w:rsidP="007E6DEC">
      <w:pPr>
        <w:tabs>
          <w:tab w:val="right" w:pos="491"/>
          <w:tab w:val="right" w:pos="775"/>
          <w:tab w:val="left" w:pos="3358"/>
        </w:tabs>
        <w:jc w:val="both"/>
        <w:rPr>
          <w:rFonts w:cs="B Zar"/>
          <w:lang w:bidi="fa-IR"/>
        </w:rPr>
      </w:pPr>
    </w:p>
    <w:p w:rsidR="00632D79" w:rsidRPr="00F51F3F" w:rsidRDefault="00632D79" w:rsidP="00F51F3F">
      <w:pPr>
        <w:pStyle w:val="ListParagraph"/>
        <w:numPr>
          <w:ilvl w:val="0"/>
          <w:numId w:val="2"/>
        </w:numPr>
        <w:tabs>
          <w:tab w:val="right" w:pos="491"/>
          <w:tab w:val="right" w:pos="775"/>
          <w:tab w:val="left" w:pos="3358"/>
        </w:tabs>
        <w:jc w:val="both"/>
        <w:rPr>
          <w:rFonts w:cs="B Zar"/>
          <w:lang w:bidi="fa-IR"/>
        </w:rPr>
      </w:pPr>
      <w:r w:rsidRPr="00F51F3F">
        <w:rPr>
          <w:rFonts w:cs="B Zar" w:hint="cs"/>
          <w:b/>
          <w:bCs/>
          <w:rtl/>
          <w:lang w:bidi="fa-IR"/>
        </w:rPr>
        <w:t>مدرک تحصیلی</w:t>
      </w:r>
      <w:r w:rsidRPr="00F51F3F">
        <w:rPr>
          <w:rFonts w:cs="B Zar" w:hint="cs"/>
          <w:rtl/>
          <w:lang w:bidi="fa-IR"/>
        </w:rPr>
        <w:t xml:space="preserve">: دکتری تخصصی مدیریت صنعتی گرایش تحقیق در عملیات از دانشگاه تهران </w:t>
      </w:r>
    </w:p>
    <w:p w:rsidR="00AC4974" w:rsidRPr="00F51F3F" w:rsidRDefault="00632D79" w:rsidP="00F51F3F">
      <w:pPr>
        <w:pStyle w:val="ListParagraph"/>
        <w:numPr>
          <w:ilvl w:val="0"/>
          <w:numId w:val="2"/>
        </w:numPr>
        <w:tabs>
          <w:tab w:val="right" w:pos="491"/>
          <w:tab w:val="right" w:pos="775"/>
          <w:tab w:val="left" w:pos="3358"/>
        </w:tabs>
        <w:jc w:val="both"/>
        <w:rPr>
          <w:rFonts w:cs="B Zar"/>
          <w:lang w:bidi="fa-IR"/>
        </w:rPr>
      </w:pPr>
      <w:r w:rsidRPr="00F51F3F">
        <w:rPr>
          <w:rFonts w:cs="B Zar" w:hint="cs"/>
          <w:b/>
          <w:bCs/>
          <w:rtl/>
          <w:lang w:bidi="fa-IR"/>
        </w:rPr>
        <w:t>حوزه</w:t>
      </w:r>
      <w:r w:rsidRPr="00F51F3F">
        <w:rPr>
          <w:rFonts w:cs="B Zar" w:hint="eastAsia"/>
          <w:b/>
          <w:bCs/>
          <w:rtl/>
          <w:lang w:bidi="fa-IR"/>
        </w:rPr>
        <w:t>‌</w:t>
      </w:r>
      <w:r w:rsidRPr="00F51F3F">
        <w:rPr>
          <w:rFonts w:cs="B Zar" w:hint="cs"/>
          <w:b/>
          <w:bCs/>
          <w:rtl/>
          <w:lang w:bidi="fa-IR"/>
        </w:rPr>
        <w:t>های تخصصی مورد علاقه</w:t>
      </w:r>
      <w:r w:rsidRPr="00F51F3F">
        <w:rPr>
          <w:rFonts w:cs="B Zar" w:hint="cs"/>
          <w:rtl/>
          <w:lang w:bidi="fa-IR"/>
        </w:rPr>
        <w:t>: تفکر سیستمی و سیستم</w:t>
      </w:r>
      <w:r w:rsidRPr="00F51F3F">
        <w:rPr>
          <w:rFonts w:cs="B Zar" w:hint="eastAsia"/>
          <w:rtl/>
          <w:lang w:bidi="fa-IR"/>
        </w:rPr>
        <w:t>‌های پویا، رفتار مصرف</w:t>
      </w:r>
      <w:r w:rsidRPr="00F51F3F">
        <w:rPr>
          <w:rFonts w:cs="B Zar" w:hint="cs"/>
          <w:rtl/>
          <w:lang w:bidi="fa-IR"/>
        </w:rPr>
        <w:t>‌کننده، روش</w:t>
      </w:r>
      <w:r w:rsidRPr="00F51F3F">
        <w:rPr>
          <w:rFonts w:cs="B Zar" w:hint="eastAsia"/>
          <w:rtl/>
          <w:lang w:bidi="fa-IR"/>
        </w:rPr>
        <w:t xml:space="preserve">‌های </w:t>
      </w:r>
      <w:r w:rsidRPr="00F51F3F">
        <w:rPr>
          <w:rFonts w:cs="B Zar" w:hint="cs"/>
          <w:rtl/>
          <w:lang w:bidi="fa-IR"/>
        </w:rPr>
        <w:t>تحقیق کیفی، تصمیم</w:t>
      </w:r>
      <w:r w:rsidRPr="00F51F3F">
        <w:rPr>
          <w:rFonts w:cs="B Zar" w:hint="eastAsia"/>
          <w:rtl/>
          <w:lang w:bidi="fa-IR"/>
        </w:rPr>
        <w:t>‌گیری</w:t>
      </w:r>
      <w:r w:rsidRPr="00F51F3F">
        <w:rPr>
          <w:rFonts w:cs="B Zar" w:hint="cs"/>
          <w:rtl/>
          <w:lang w:bidi="fa-IR"/>
        </w:rPr>
        <w:t>‌های نرم</w:t>
      </w:r>
    </w:p>
    <w:p w:rsidR="00632D79" w:rsidRPr="00632D79" w:rsidRDefault="00632D79" w:rsidP="00632D79">
      <w:pPr>
        <w:tabs>
          <w:tab w:val="right" w:pos="491"/>
          <w:tab w:val="right" w:pos="775"/>
          <w:tab w:val="left" w:pos="3358"/>
        </w:tabs>
        <w:jc w:val="both"/>
        <w:rPr>
          <w:rFonts w:cs="B Zar"/>
          <w:sz w:val="2"/>
          <w:szCs w:val="2"/>
          <w:lang w:bidi="fa-IR"/>
        </w:rPr>
      </w:pPr>
    </w:p>
    <w:p w:rsidR="00AC4974" w:rsidRPr="00762C1E" w:rsidRDefault="00632D79" w:rsidP="007E2D71">
      <w:pPr>
        <w:tabs>
          <w:tab w:val="right" w:pos="491"/>
          <w:tab w:val="right" w:pos="775"/>
          <w:tab w:val="left" w:pos="3358"/>
        </w:tabs>
        <w:bidi w:val="0"/>
        <w:ind w:left="568"/>
        <w:jc w:val="both"/>
        <w:rPr>
          <w:rFonts w:cs="B Zar"/>
          <w:sz w:val="20"/>
          <w:szCs w:val="20"/>
          <w:lang w:bidi="fa-IR"/>
        </w:rPr>
      </w:pPr>
      <w:r w:rsidRPr="00762C1E">
        <w:rPr>
          <w:rFonts w:cs="B Zar"/>
          <w:b/>
          <w:bCs/>
          <w:sz w:val="20"/>
          <w:szCs w:val="20"/>
          <w:lang w:bidi="fa-IR"/>
        </w:rPr>
        <w:t>Email:</w:t>
      </w:r>
      <w:r w:rsidRPr="00762C1E">
        <w:rPr>
          <w:rFonts w:ascii="Century Schoolbook" w:eastAsia="+mn-ea" w:hAnsi="Century Schoolbook" w:cs="B Titr"/>
          <w:b/>
          <w:bCs/>
          <w:color w:val="FF0000"/>
          <w:kern w:val="24"/>
          <w:sz w:val="26"/>
          <w:szCs w:val="26"/>
        </w:rPr>
        <w:t xml:space="preserve"> </w:t>
      </w:r>
      <w:hyperlink r:id="rId5" w:history="1">
        <w:r w:rsidR="007E2D71" w:rsidRPr="00762C1E">
          <w:rPr>
            <w:rStyle w:val="Hyperlink"/>
            <w:rFonts w:cs="B Zar"/>
            <w:b/>
            <w:bCs/>
            <w:sz w:val="20"/>
            <w:szCs w:val="20"/>
            <w:lang w:bidi="fa-IR"/>
          </w:rPr>
          <w:t>SadeqiArani@Kashanu.ac.ir</w:t>
        </w:r>
      </w:hyperlink>
    </w:p>
    <w:sectPr w:rsidR="00AC4974" w:rsidRPr="00762C1E" w:rsidSect="00AC4974">
      <w:pgSz w:w="11907" w:h="8392" w:orient="landscape" w:code="11"/>
      <w:pgMar w:top="284" w:right="284" w:bottom="284" w:left="284" w:header="170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B Homa">
    <w:charset w:val="B2"/>
    <w:family w:val="auto"/>
    <w:pitch w:val="variable"/>
    <w:sig w:usb0="00002001" w:usb1="80000000" w:usb2="00000008" w:usb3="00000000" w:csb0="00000040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865D3"/>
    <w:multiLevelType w:val="hybridMultilevel"/>
    <w:tmpl w:val="5058D5EC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75132936"/>
    <w:multiLevelType w:val="hybridMultilevel"/>
    <w:tmpl w:val="8ECCB2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74"/>
    <w:rsid w:val="00064FC3"/>
    <w:rsid w:val="00120863"/>
    <w:rsid w:val="00256C9D"/>
    <w:rsid w:val="002E750D"/>
    <w:rsid w:val="003410F7"/>
    <w:rsid w:val="00350208"/>
    <w:rsid w:val="0036166C"/>
    <w:rsid w:val="00471AD3"/>
    <w:rsid w:val="005370AF"/>
    <w:rsid w:val="005608B7"/>
    <w:rsid w:val="00562C4B"/>
    <w:rsid w:val="00632D79"/>
    <w:rsid w:val="00723D9D"/>
    <w:rsid w:val="00762C1E"/>
    <w:rsid w:val="00786D22"/>
    <w:rsid w:val="007E2D71"/>
    <w:rsid w:val="007E6DEC"/>
    <w:rsid w:val="008E63B4"/>
    <w:rsid w:val="00942CB9"/>
    <w:rsid w:val="00A43EC4"/>
    <w:rsid w:val="00AA02DA"/>
    <w:rsid w:val="00AC4974"/>
    <w:rsid w:val="00AC72B9"/>
    <w:rsid w:val="00BD453D"/>
    <w:rsid w:val="00E20126"/>
    <w:rsid w:val="00E831F7"/>
    <w:rsid w:val="00F125FF"/>
    <w:rsid w:val="00F5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6838F"/>
  <w15:docId w15:val="{EF263217-7F65-41FD-9C90-B8D33F8C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97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C4974"/>
    <w:rPr>
      <w:b/>
      <w:bCs/>
    </w:rPr>
  </w:style>
  <w:style w:type="character" w:styleId="Hyperlink">
    <w:name w:val="Hyperlink"/>
    <w:basedOn w:val="DefaultParagraphFont"/>
    <w:rsid w:val="00AC4974"/>
    <w:rPr>
      <w:color w:val="0000FF"/>
      <w:u w:val="single"/>
    </w:rPr>
  </w:style>
  <w:style w:type="table" w:styleId="TableGrid">
    <w:name w:val="Table Grid"/>
    <w:basedOn w:val="TableNormal"/>
    <w:uiPriority w:val="59"/>
    <w:rsid w:val="00AC4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3">
    <w:name w:val="Medium Shading 1 Accent 3"/>
    <w:basedOn w:val="TableNormal"/>
    <w:uiPriority w:val="63"/>
    <w:rsid w:val="008E63B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32D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0F7"/>
    <w:rPr>
      <w:rFonts w:ascii="Segoe UI" w:eastAsia="Times New Roman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1208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deqiArani@Kashanu.ac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Dr.Sadeghi</dc:creator>
  <cp:lastModifiedBy>a</cp:lastModifiedBy>
  <cp:revision>5</cp:revision>
  <cp:lastPrinted>2020-02-01T05:35:00Z</cp:lastPrinted>
  <dcterms:created xsi:type="dcterms:W3CDTF">2020-02-01T05:19:00Z</dcterms:created>
  <dcterms:modified xsi:type="dcterms:W3CDTF">2020-02-01T05:42:00Z</dcterms:modified>
</cp:coreProperties>
</file>