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C5" w:rsidRPr="009971C5" w:rsidRDefault="009971C5" w:rsidP="009971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color w:val="FF0000"/>
          <w:kern w:val="36"/>
          <w:sz w:val="32"/>
          <w:szCs w:val="32"/>
        </w:rPr>
      </w:pPr>
      <w:r w:rsidRPr="009971C5">
        <w:rPr>
          <w:rFonts w:ascii="Times New Roman" w:eastAsia="Times New Roman" w:hAnsi="Times New Roman" w:cs="B Nazanin"/>
          <w:b/>
          <w:bCs/>
          <w:color w:val="FF0000"/>
          <w:kern w:val="36"/>
          <w:sz w:val="32"/>
          <w:szCs w:val="32"/>
          <w:rtl/>
        </w:rPr>
        <w:t xml:space="preserve">مثال </w:t>
      </w:r>
      <w:proofErr w:type="spellStart"/>
      <w:r w:rsidRPr="009971C5">
        <w:rPr>
          <w:rFonts w:ascii="Times New Roman" w:eastAsia="Times New Roman" w:hAnsi="Times New Roman" w:cs="B Nazanin"/>
          <w:b/>
          <w:bCs/>
          <w:color w:val="FF0000"/>
          <w:kern w:val="36"/>
          <w:sz w:val="32"/>
          <w:szCs w:val="32"/>
          <w:rtl/>
        </w:rPr>
        <w:t>هایی</w:t>
      </w:r>
      <w:proofErr w:type="spellEnd"/>
      <w:r w:rsidRPr="009971C5">
        <w:rPr>
          <w:rFonts w:ascii="Times New Roman" w:eastAsia="Times New Roman" w:hAnsi="Times New Roman" w:cs="B Nazanin"/>
          <w:b/>
          <w:bCs/>
          <w:color w:val="FF0000"/>
          <w:kern w:val="36"/>
          <w:sz w:val="32"/>
          <w:szCs w:val="32"/>
          <w:rtl/>
        </w:rPr>
        <w:t xml:space="preserve"> برای بدهکار حساب و بستانکار حساب</w:t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b/>
          <w:bCs/>
          <w:color w:val="7030A0"/>
          <w:sz w:val="32"/>
          <w:szCs w:val="32"/>
        </w:rPr>
        <w:t xml:space="preserve">. </w:t>
      </w:r>
      <w:r w:rsidRPr="009971C5">
        <w:rPr>
          <w:rFonts w:ascii="Times New Roman" w:eastAsia="Times New Roman" w:hAnsi="Times New Roman" w:cs="B Nazanin"/>
          <w:b/>
          <w:bCs/>
          <w:color w:val="7030A0"/>
          <w:sz w:val="32"/>
          <w:szCs w:val="32"/>
          <w:rtl/>
        </w:rPr>
        <w:t xml:space="preserve">آقای </w:t>
      </w:r>
      <w:proofErr w:type="spellStart"/>
      <w:r w:rsidRPr="009971C5">
        <w:rPr>
          <w:rFonts w:ascii="Times New Roman" w:eastAsia="Times New Roman" w:hAnsi="Times New Roman" w:cs="B Nazanin"/>
          <w:b/>
          <w:bCs/>
          <w:color w:val="7030A0"/>
          <w:sz w:val="32"/>
          <w:szCs w:val="32"/>
          <w:rtl/>
        </w:rPr>
        <w:t>ضیایی</w:t>
      </w:r>
      <w:proofErr w:type="spellEnd"/>
      <w:r w:rsidRPr="009971C5">
        <w:rPr>
          <w:rFonts w:ascii="Times New Roman" w:eastAsia="Times New Roman" w:hAnsi="Times New Roman" w:cs="B Nazanin"/>
          <w:b/>
          <w:bCs/>
          <w:color w:val="7030A0"/>
          <w:sz w:val="32"/>
          <w:szCs w:val="32"/>
          <w:rtl/>
        </w:rPr>
        <w:t xml:space="preserve"> با اختصاص دادن 2.500.000 ریال موجودی نقد و کالایی به مبلغ 500.000 ریال فعالیت تجاری خود را آغاز می کند</w:t>
      </w:r>
      <w:r w:rsidRPr="009971C5">
        <w:rPr>
          <w:rFonts w:ascii="Times New Roman" w:eastAsia="Times New Roman" w:hAnsi="Times New Roman" w:cs="B Nazanin"/>
          <w:b/>
          <w:bCs/>
          <w:color w:val="7030A0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b/>
          <w:bCs/>
          <w:color w:val="7030A0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تجزیه و تحلیل: موجودی نقد و کالا داراییها موسسه تجارتی و آورده های آقای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ضیایی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به عنوان سرمایه می باشند بنابراین حساب داراییها و سرمایه هر دو افزایش داشته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اند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color w:val="FF0000"/>
          <w:sz w:val="32"/>
          <w:szCs w:val="32"/>
          <w:rtl/>
        </w:rPr>
        <w:t xml:space="preserve">داراییها = بدهی + سرمایه </w:t>
      </w:r>
      <w:r w:rsidRPr="009971C5">
        <w:rPr>
          <w:rFonts w:ascii="Cambria Math" w:eastAsia="Times New Roman" w:hAnsi="Cambria Math" w:cs="Cambria Math" w:hint="cs"/>
          <w:color w:val="FF0000"/>
          <w:sz w:val="32"/>
          <w:szCs w:val="32"/>
          <w:rtl/>
        </w:rPr>
        <w:t>⇒</w:t>
      </w:r>
      <w:r w:rsidRPr="009971C5">
        <w:rPr>
          <w:rFonts w:ascii="Times New Roman" w:eastAsia="Times New Roman" w:hAnsi="Times New Roman" w:cs="B Nazanin"/>
          <w:color w:val="FF0000"/>
          <w:sz w:val="32"/>
          <w:szCs w:val="32"/>
          <w:rtl/>
        </w:rPr>
        <w:t xml:space="preserve"> </w:t>
      </w:r>
      <w:r w:rsidRPr="009971C5">
        <w:rPr>
          <w:rFonts w:ascii="Times New Roman" w:eastAsia="Times New Roman" w:hAnsi="Times New Roman" w:cs="B Nazanin" w:hint="cs"/>
          <w:color w:val="FF0000"/>
          <w:sz w:val="32"/>
          <w:szCs w:val="32"/>
          <w:rtl/>
        </w:rPr>
        <w:t>معادله</w:t>
      </w:r>
      <w:r w:rsidRPr="009971C5">
        <w:rPr>
          <w:rFonts w:ascii="Times New Roman" w:eastAsia="Times New Roman" w:hAnsi="Times New Roman" w:cs="B Nazanin"/>
          <w:color w:val="FF0000"/>
          <w:sz w:val="32"/>
          <w:szCs w:val="32"/>
          <w:rtl/>
        </w:rPr>
        <w:t xml:space="preserve"> </w:t>
      </w:r>
      <w:r w:rsidRPr="009971C5">
        <w:rPr>
          <w:rFonts w:ascii="Times New Roman" w:eastAsia="Times New Roman" w:hAnsi="Times New Roman" w:cs="B Nazanin" w:hint="cs"/>
          <w:color w:val="FF0000"/>
          <w:sz w:val="32"/>
          <w:szCs w:val="32"/>
          <w:rtl/>
        </w:rPr>
        <w:t>اصل</w:t>
      </w:r>
      <w:r w:rsidRPr="009971C5">
        <w:rPr>
          <w:rFonts w:ascii="Times New Roman" w:eastAsia="Times New Roman" w:hAnsi="Times New Roman" w:cs="B Nazanin"/>
          <w:color w:val="FF0000"/>
          <w:sz w:val="32"/>
          <w:szCs w:val="32"/>
          <w:rtl/>
        </w:rPr>
        <w:t>ی</w:t>
      </w:r>
      <w:hyperlink r:id="rId5" w:history="1">
        <w:r w:rsidRPr="009971C5">
          <w:rPr>
            <w:rFonts w:ascii="Times New Roman" w:eastAsia="Times New Roman" w:hAnsi="Times New Roman" w:cs="B Nazanin"/>
            <w:color w:val="FF0000"/>
            <w:sz w:val="32"/>
            <w:szCs w:val="32"/>
            <w:u w:val="single"/>
          </w:rPr>
          <w:t xml:space="preserve"> </w:t>
        </w:r>
        <w:r w:rsidRPr="009971C5">
          <w:rPr>
            <w:rFonts w:ascii="Times New Roman" w:eastAsia="Times New Roman" w:hAnsi="Times New Roman" w:cs="B Nazanin"/>
            <w:color w:val="FF0000"/>
            <w:sz w:val="32"/>
            <w:szCs w:val="32"/>
            <w:u w:val="single"/>
            <w:rtl/>
          </w:rPr>
          <w:t xml:space="preserve">حسابداری </w:t>
        </w:r>
      </w:hyperlink>
      <w:r w:rsidRPr="009971C5">
        <w:rPr>
          <w:rFonts w:ascii="Times New Roman" w:eastAsia="Times New Roman" w:hAnsi="Times New Roman" w:cs="B Nazanin"/>
          <w:color w:val="FF0000"/>
          <w:sz w:val="32"/>
          <w:szCs w:val="32"/>
        </w:rPr>
        <w:t>500.000 + 2.500.000 = 0 + 3.000.000</w:t>
      </w:r>
      <w:r w:rsidRPr="009971C5">
        <w:rPr>
          <w:rFonts w:ascii="Times New Roman" w:eastAsia="Times New Roman" w:hAnsi="Times New Roman" w:cs="B Nazanin"/>
          <w:sz w:val="32"/>
          <w:szCs w:val="32"/>
        </w:rPr>
        <w:t xml:space="preserve"> </w:t>
      </w:r>
    </w:p>
    <w:p w:rsid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32"/>
          <w:szCs w:val="32"/>
          <w:rtl/>
        </w:rPr>
      </w:pP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32"/>
          <w:szCs w:val="32"/>
        </w:rPr>
      </w:pP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t> </w:t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t xml:space="preserve">2- </w:t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آقای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ضیایی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با پرداخت 500.000 ریال مقداری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اثاثه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جهت تجارتخانه خود می خرد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تجزیه و تحلیل: با پرداخت 500.000 ریال بخشی از دارایی صندوق کاهش پیدا کرده و دارایی دیگری به نام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اثاثه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افزایش پیدا کرده است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داراییها = بدهی + سرمایه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  <w:t>500.000 + 500.000 +2.000.000 = 0 + 3.000.000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اثاثه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کالا + نقد = سرمایه</w:t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t> </w:t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t xml:space="preserve">3- </w:t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آقای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ضیایی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جهت شرکت خود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وسائط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نقلیه به مبلغ 300.000 ریال به صورت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نسیه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خریداری می کند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تجزیه و تحلیل: یک دارایی ثابت به داراییها به مبلغ 300.000 ریال اضافه شد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از طرف دیگر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بدهیهای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شرکت به مبلغ 300.000 ریال افزایش می یابد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داراییها = بدهی + سرمایه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  <w:t>300.000 + 500.000 + 500.000 + 2.000.000 = 300.000 + 3.000.000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وسائط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نقلیه +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اثاثه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کالا + صندوق =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بستانکاران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سرمایه</w:t>
      </w:r>
    </w:p>
    <w:p w:rsidR="009971C5" w:rsidRPr="009971C5" w:rsidRDefault="009971C5" w:rsidP="00997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noProof/>
          <w:sz w:val="32"/>
          <w:szCs w:val="32"/>
        </w:rPr>
        <w:drawing>
          <wp:inline distT="0" distB="0" distL="0" distR="0" wp14:anchorId="4CD13CAD" wp14:editId="12118DF8">
            <wp:extent cx="3808674" cy="1454926"/>
            <wp:effectExtent l="0" t="0" r="1905" b="0"/>
            <wp:docPr id="7" name="Picture 7" descr="مثال هایی برای بدهکار حساب و بستانکار حس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ثال هایی برای بدهکار حساب و بستانکار حسا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45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5" w:rsidRPr="009971C5" w:rsidRDefault="009971C5" w:rsidP="00667F1B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lastRenderedPageBreak/>
        <w:t xml:space="preserve"> 4- </w:t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آقای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ضیایی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200.000 ریال از وسایل خود را به صورت نقد می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فروشد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تجزیه و تحلیل: حساب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اثاثه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یک دارایی است 200.000 ریال کاهش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وحساب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موجود نقد 200.000 ریال افزایش پیدا می کند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داراییها =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بدهیها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سرمایه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  <w:t>300.000 + 300.000 + 500.000 + 2.200.000 = 300.000 + 3.000.000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وسائط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نقلیه +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اثاثه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کالا + موجودی نقد =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بستانکاران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سرمایه</w:t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noProof/>
          <w:sz w:val="32"/>
          <w:szCs w:val="32"/>
        </w:rPr>
        <w:drawing>
          <wp:inline distT="0" distB="0" distL="0" distR="0" wp14:anchorId="098ABCF9" wp14:editId="2A8041D5">
            <wp:extent cx="3808730" cy="1670050"/>
            <wp:effectExtent l="0" t="0" r="1270" b="6350"/>
            <wp:docPr id="6" name="Picture 6" descr="مثال هایی برای بدهکار حساب و بستانکار حس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ثال هایی برای بدهکار حساب و بستانکار حسا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t> </w:t>
      </w:r>
    </w:p>
    <w:p w:rsidR="009971C5" w:rsidRPr="009971C5" w:rsidRDefault="009971C5" w:rsidP="00667F1B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t xml:space="preserve">5- </w:t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آقای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ضیایی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100.000 ریال از بدهی خود را بابت موضوع شماره (3) </w:t>
      </w:r>
      <w:r w:rsidR="00667F1B">
        <w:rPr>
          <w:rFonts w:ascii="Times New Roman" w:eastAsia="Times New Roman" w:hAnsi="Times New Roman" w:cs="B Nazanin" w:hint="cs"/>
          <w:sz w:val="32"/>
          <w:szCs w:val="32"/>
          <w:rtl/>
        </w:rPr>
        <w:t>پ</w:t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رداخت می نماید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تجزیه و تحلیل: م</w:t>
      </w:r>
      <w:r w:rsidR="00667F1B">
        <w:rPr>
          <w:rFonts w:ascii="Times New Roman" w:eastAsia="Times New Roman" w:hAnsi="Times New Roman" w:cs="B Nazanin" w:hint="cs"/>
          <w:sz w:val="32"/>
          <w:szCs w:val="32"/>
          <w:rtl/>
        </w:rPr>
        <w:t>و</w:t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جودی نقد 100.000 ریال یکی از داراییها کاهش پیدا می کند از طرف دیگر 100.000 ریال از بدهی ها کاهش پیدا می کند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داراییها = بدهی + سرمایه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  <w:t>300.000 + 300.000 + 500.000 + 2.100.000 = 200.000 + 3.000.000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وسائط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نقلیه +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اثاثه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کالا + موجودی نقد =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بستانکاران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سرمایه</w:t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noProof/>
          <w:sz w:val="32"/>
          <w:szCs w:val="32"/>
        </w:rPr>
        <w:drawing>
          <wp:inline distT="0" distB="0" distL="0" distR="0" wp14:anchorId="156A63D5" wp14:editId="2D849D3D">
            <wp:extent cx="3808730" cy="2035810"/>
            <wp:effectExtent l="0" t="0" r="1270" b="2540"/>
            <wp:docPr id="5" name="Picture 5" descr="مثال هایی برای بدهکار حساب و بستانکار حس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مثال هایی برای بدهکار حساب و بستانکار حسا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t> </w:t>
      </w:r>
    </w:p>
    <w:p w:rsidR="009971C5" w:rsidRPr="009971C5" w:rsidRDefault="009971C5" w:rsidP="00350C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t xml:space="preserve">6- </w:t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آقای سلیمی یکی از دوستان آقای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ضیایی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50.000 ریال به عنوان قرض دریافت می کند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تجزیه و تحلیل: 50.000 ریال موجودی نقد یکی از داراییها کاهش پیدا می کند و در مقابل دارایی دیگری به نام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بدهکاران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ایجاد می شود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داراییها =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بدهیها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سرمایه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</w:rPr>
        <w:lastRenderedPageBreak/>
        <w:t>300.000 + 300.000 + 500.000 + 50.000 + 2.050.000 = 200.000 + 3.000.000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وسائط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نقلیه +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اثاثه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کالا +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بدهکاران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موجودی نقد =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بستانکاران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سرمایه</w:t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noProof/>
          <w:sz w:val="32"/>
          <w:szCs w:val="32"/>
        </w:rPr>
        <w:drawing>
          <wp:inline distT="0" distB="0" distL="0" distR="0" wp14:anchorId="5390E77E" wp14:editId="790DA30D">
            <wp:extent cx="3808730" cy="2170430"/>
            <wp:effectExtent l="0" t="0" r="1270" b="1270"/>
            <wp:docPr id="4" name="Picture 4" descr="مثال هایی برای بدهکار حساب و بستانکار حس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مثال هایی برای بدهکار حساب و بستانکار حسا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t> </w:t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t xml:space="preserve">7- </w:t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پس از گذشت یک هفته آقای سلیمی بدهی خود را به آقای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ضیایی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پرداخت می نماید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تجزیه و تحلیل: موجودی نقد یکی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ازداراییها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50.000 ریال افزایش و یکی از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داراییهای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نیر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به نام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بدهکاران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کاهش پیدا می یابد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داراییها =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بدهیها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سرمایه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  <w:t>300.000 + 30.000 + 500.000 + 2.100.000 = 200.000 + 3.000.000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وسائط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نقلیه +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اثاثه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کالا + موجودی نقدی =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بستانکاران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+ سرمایه</w:t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noProof/>
          <w:sz w:val="32"/>
          <w:szCs w:val="32"/>
        </w:rPr>
        <w:drawing>
          <wp:inline distT="0" distB="0" distL="0" distR="0" wp14:anchorId="1B351CD1" wp14:editId="5F9F3166">
            <wp:extent cx="3808730" cy="2194560"/>
            <wp:effectExtent l="0" t="0" r="1270" b="0"/>
            <wp:docPr id="3" name="Picture 3" descr="مثال هایی برای بدهکار حساب و بستانکار حس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مثال هایی برای بدهکار حساب و بستانکار حسا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t> </w:t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حال اگر بخواهیم مانده هر حساب را مشخص کنیم باید طرف بدهکار هر حساب را و طرف بستانکار هر حساب را جمع زده و طرف بیشتر را از کمتر کم کنیم مانده آن حساب بدست می آید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noProof/>
          <w:sz w:val="32"/>
          <w:szCs w:val="32"/>
        </w:rPr>
        <w:lastRenderedPageBreak/>
        <w:drawing>
          <wp:inline distT="0" distB="0" distL="0" distR="0" wp14:anchorId="79370E16" wp14:editId="502461BF">
            <wp:extent cx="3808730" cy="3379470"/>
            <wp:effectExtent l="0" t="0" r="1270" b="0"/>
            <wp:docPr id="2" name="Picture 2" descr="مثال هایی برای بدهکار حساب و بستانکار حس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مثال هایی برای بدهکار حساب و بستانکار حسا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t> </w:t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در نتیجه اگر مانده هر حساب را دریک حساب</w:t>
      </w:r>
      <w:r w:rsidRPr="009971C5">
        <w:rPr>
          <w:rFonts w:ascii="Times New Roman" w:eastAsia="Times New Roman" w:hAnsi="Times New Roman" w:cs="B Nazanin"/>
          <w:sz w:val="32"/>
          <w:szCs w:val="32"/>
        </w:rPr>
        <w:t xml:space="preserve">T </w:t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بزرگتر که طرف راست ان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حسابهایی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که ماهیت (مانده) بدهکار دارند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وطرف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چپ آن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حسابهایی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که ماهیت بستانکار را دارند بنویسیم ترازنامه شرکت آقای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ضیایی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</w:t>
      </w:r>
      <w:proofErr w:type="spellStart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رانیزتهیه</w:t>
      </w:r>
      <w:proofErr w:type="spellEnd"/>
      <w:r w:rsidRPr="009971C5">
        <w:rPr>
          <w:rFonts w:ascii="Times New Roman" w:eastAsia="Times New Roman" w:hAnsi="Times New Roman" w:cs="B Nazanin"/>
          <w:sz w:val="32"/>
          <w:szCs w:val="32"/>
          <w:rtl/>
        </w:rPr>
        <w:t xml:space="preserve"> کرده ایم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  <w:r w:rsidRPr="009971C5">
        <w:rPr>
          <w:rFonts w:ascii="Times New Roman" w:eastAsia="Times New Roman" w:hAnsi="Times New Roman" w:cs="B Nazanin"/>
          <w:sz w:val="32"/>
          <w:szCs w:val="32"/>
        </w:rPr>
        <w:br/>
      </w:r>
      <w:r w:rsidRPr="009971C5">
        <w:rPr>
          <w:rFonts w:ascii="Times New Roman" w:eastAsia="Times New Roman" w:hAnsi="Times New Roman" w:cs="B Nazanin"/>
          <w:sz w:val="32"/>
          <w:szCs w:val="32"/>
          <w:rtl/>
        </w:rPr>
        <w:t>و یک حسابدار موفق بوده ایم</w:t>
      </w:r>
      <w:r w:rsidRPr="009971C5">
        <w:rPr>
          <w:rFonts w:ascii="Times New Roman" w:eastAsia="Times New Roman" w:hAnsi="Times New Roman" w:cs="B Nazanin"/>
          <w:sz w:val="32"/>
          <w:szCs w:val="32"/>
        </w:rPr>
        <w:t>.</w:t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noProof/>
          <w:sz w:val="32"/>
          <w:szCs w:val="32"/>
        </w:rPr>
        <w:drawing>
          <wp:inline distT="0" distB="0" distL="0" distR="0" wp14:anchorId="1EC6AAB0" wp14:editId="468EF4A9">
            <wp:extent cx="3808730" cy="2719070"/>
            <wp:effectExtent l="0" t="0" r="1270" b="5080"/>
            <wp:docPr id="1" name="Picture 1" descr="مثال هایی برای بدهکار حساب و بستانکار حس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مثال هایی برای بدهکار حساب و بستانکار حساب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C5" w:rsidRPr="009971C5" w:rsidRDefault="009971C5" w:rsidP="009971C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r w:rsidRPr="009971C5">
        <w:rPr>
          <w:rFonts w:ascii="Times New Roman" w:eastAsia="Times New Roman" w:hAnsi="Times New Roman" w:cs="B Nazanin"/>
          <w:sz w:val="32"/>
          <w:szCs w:val="32"/>
        </w:rPr>
        <w:t> </w:t>
      </w:r>
    </w:p>
    <w:p w:rsidR="00A560E1" w:rsidRDefault="009971C5" w:rsidP="00350C76">
      <w:pPr>
        <w:spacing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9971C5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بعد از هر مبادله باید معادله</w:t>
      </w:r>
      <w:hyperlink r:id="rId13" w:history="1">
        <w:r w:rsidRPr="009971C5">
          <w:rPr>
            <w:rFonts w:ascii="Times New Roman" w:eastAsia="Times New Roman" w:hAnsi="Times New Roman" w:cs="B Nazanin"/>
            <w:b/>
            <w:bCs/>
            <w:color w:val="0000FF"/>
            <w:sz w:val="32"/>
            <w:szCs w:val="32"/>
            <w:u w:val="single"/>
          </w:rPr>
          <w:t xml:space="preserve"> </w:t>
        </w:r>
        <w:r w:rsidRPr="009971C5">
          <w:rPr>
            <w:rFonts w:ascii="Times New Roman" w:eastAsia="Times New Roman" w:hAnsi="Times New Roman" w:cs="B Nazanin"/>
            <w:b/>
            <w:bCs/>
            <w:color w:val="0000FF"/>
            <w:sz w:val="32"/>
            <w:szCs w:val="32"/>
            <w:u w:val="single"/>
            <w:rtl/>
          </w:rPr>
          <w:t xml:space="preserve">حسابداری </w:t>
        </w:r>
      </w:hyperlink>
      <w:r w:rsidRPr="009971C5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توازن داشته باشد ولی آزمون اینکه مجموع داراییها برابر با مجموع </w:t>
      </w:r>
      <w:proofErr w:type="spellStart"/>
      <w:r w:rsidRPr="009971C5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بدهیها</w:t>
      </w:r>
      <w:proofErr w:type="spellEnd"/>
      <w:r w:rsidRPr="009971C5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و سرمایه است در پایان هر مبادله لازم نیست. در معادله زمانی توازن برقرار خواهد بود که در هر مبادله </w:t>
      </w:r>
      <w:proofErr w:type="spellStart"/>
      <w:r w:rsidRPr="009971C5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بدهکارها</w:t>
      </w:r>
      <w:proofErr w:type="spellEnd"/>
      <w:r w:rsidRPr="009971C5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با </w:t>
      </w:r>
      <w:proofErr w:type="spellStart"/>
      <w:r w:rsidRPr="009971C5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بستانکارها</w:t>
      </w:r>
      <w:proofErr w:type="spellEnd"/>
      <w:r w:rsidRPr="009971C5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برابر باشند</w:t>
      </w:r>
    </w:p>
    <w:p w:rsidR="00174876" w:rsidRDefault="00174876" w:rsidP="00350C76">
      <w:pPr>
        <w:spacing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/>
          <w:b/>
          <w:bCs/>
          <w:sz w:val="32"/>
          <w:szCs w:val="32"/>
        </w:rPr>
        <w:lastRenderedPageBreak/>
        <w:t>&amp;&amp;&amp;&amp;&amp;&amp;&amp;&amp;&amp;&amp;&amp;&amp;&amp;&amp;&amp;&amp;&amp;&amp;&amp;&amp;&amp;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در تاریخ 20 اردیبهشت آقای حسن مقداری لوازم </w:t>
      </w:r>
      <w:proofErr w:type="spellStart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التحریر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و کتب آموزشی به مبلغ</w:t>
      </w:r>
      <w:r w:rsidRPr="0017487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</w:rPr>
        <w:t>500.000</w:t>
      </w:r>
      <w:r w:rsidRPr="0017487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ریال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خریداری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نمود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که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قرار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شد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وجه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آنرا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پایان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خرداد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ماه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فروشنده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پرداخت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نماید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</w:rPr>
        <w:t>.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تجزیه و تحلیل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</w:rPr>
        <w:t>: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در این گونه موارد که مبلغی بابت معامله پرداخت </w:t>
      </w:r>
      <w:proofErr w:type="spellStart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نمی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شود و یک نوع تعهد در قبال خرید انجام میشود از حساب </w:t>
      </w:r>
      <w:proofErr w:type="spellStart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بستانکاران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استفاده می شود. به عبارت ساده تر خریدار با فروشنده قرار میگذارد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در قبال </w:t>
      </w:r>
      <w:proofErr w:type="spellStart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اجناسی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که دریافت می کند مبلغ معامله رو بعداً پرداخت کند. (البته این موضوع زمانی اتفاق میافتد که قبلا یک اعتمادی بین خریدار و فروشنده ایجاد شده باشد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</w:rPr>
        <w:t>(</w:t>
      </w:r>
    </w:p>
    <w:tbl>
      <w:tblPr>
        <w:tblpPr w:leftFromText="45" w:rightFromText="45" w:vertAnchor="text" w:horzAnchor="margin" w:tblpXSpec="center" w:tblpY="1117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695"/>
        <w:gridCol w:w="1425"/>
        <w:gridCol w:w="1380"/>
      </w:tblGrid>
      <w:tr w:rsidR="00174876" w:rsidRPr="00174876" w:rsidTr="00174876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تاریخ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شرح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بدهکار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بستانکار</w:t>
            </w:r>
          </w:p>
        </w:tc>
      </w:tr>
      <w:tr w:rsidR="00174876" w:rsidRPr="00174876" w:rsidTr="00174876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92/2/20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ملزومات</w:t>
            </w:r>
          </w:p>
          <w:p w:rsidR="00174876" w:rsidRPr="00174876" w:rsidRDefault="00174876" w:rsidP="00174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            </w:t>
            </w:r>
            <w:proofErr w:type="spellStart"/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بستانکاران</w:t>
            </w:r>
            <w:proofErr w:type="spellEnd"/>
          </w:p>
          <w:p w:rsidR="00174876" w:rsidRPr="00174876" w:rsidRDefault="00174876" w:rsidP="00174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بابت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خرید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لوازم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التحریر</w:t>
            </w:r>
            <w:proofErr w:type="spellEnd"/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و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کتاب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آموزشی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بطور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نسیه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500.000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74876" w:rsidRPr="00174876" w:rsidRDefault="00174876" w:rsidP="00174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500.000</w:t>
            </w:r>
          </w:p>
        </w:tc>
      </w:tr>
    </w:tbl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بنابراین ثبت حسابداری معامله بالا در دفتر روزنامه به شکل زیر انجام می شود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</w:rPr>
        <w:t>: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</w:rPr>
        <w:t> </w:t>
      </w:r>
      <w:proofErr w:type="gramStart"/>
      <w:r w:rsidRPr="00174876">
        <w:rPr>
          <w:rFonts w:ascii="Times New Roman" w:eastAsia="Times New Roman" w:hAnsi="Times New Roman" w:cs="B Nazanin"/>
          <w:color w:val="000000"/>
          <w:sz w:val="28"/>
          <w:szCs w:val="28"/>
        </w:rPr>
        <w:t>*</w:t>
      </w:r>
      <w:r w:rsidRPr="0017487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اینجا لازم است توضیح بدم که ملزومات، به خرید مواد و لوازم مصرفی اداری مثل دفتر، خودکار، کاغذ و </w:t>
      </w:r>
      <w:r w:rsidRPr="0017487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…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گفته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میشود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که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معمولاً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یا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حساب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هزینه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برده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میشود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یا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اینکه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یک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حساب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عنوان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یک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دارایی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نگهداری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میشود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پایان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سال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مقداری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که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مصرف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شده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حساب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هزینه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دوره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نظور میشود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</w:rPr>
        <w:t>.</w:t>
      </w:r>
      <w:proofErr w:type="gramEnd"/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2-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زمان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تسویه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حساب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یعنی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پایان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proofErr w:type="spellStart"/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خردادماه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مبلغ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تعهد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شده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proofErr w:type="spellStart"/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نقداً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فروشنده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پرداخت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شود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ثبت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زیر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دفتر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روزنامه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انجام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می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شود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:</w:t>
      </w:r>
    </w:p>
    <w:tbl>
      <w:tblPr>
        <w:tblpPr w:leftFromText="45" w:rightFromText="45" w:vertAnchor="text" w:tblpXSpec="right" w:tblpYSpec="center"/>
        <w:bidiVisual/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271"/>
        <w:gridCol w:w="1903"/>
        <w:gridCol w:w="1843"/>
      </w:tblGrid>
      <w:tr w:rsidR="00174876" w:rsidRPr="00174876" w:rsidTr="00174876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تاریخ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شرح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بدهکار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بستانکار</w:t>
            </w:r>
          </w:p>
        </w:tc>
      </w:tr>
      <w:tr w:rsidR="00174876" w:rsidRPr="00174876" w:rsidTr="00174876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92/3/31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proofErr w:type="spellStart"/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بستانکاران</w:t>
            </w:r>
            <w:proofErr w:type="spellEnd"/>
          </w:p>
          <w:p w:rsidR="00174876" w:rsidRPr="00174876" w:rsidRDefault="00174876" w:rsidP="00174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         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صندوق</w:t>
            </w: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 </w:t>
            </w:r>
          </w:p>
          <w:p w:rsidR="00174876" w:rsidRPr="00174876" w:rsidRDefault="00174876" w:rsidP="00174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بابت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پرداخت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وجه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نقد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ملزومات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خریداری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شده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500.000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74876" w:rsidRPr="00174876" w:rsidRDefault="00174876" w:rsidP="00174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500.000</w:t>
            </w:r>
          </w:p>
          <w:p w:rsidR="00174876" w:rsidRPr="00174876" w:rsidRDefault="00174876" w:rsidP="00174876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</w:tbl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lastRenderedPageBreak/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proofErr w:type="spellStart"/>
      <w:r w:rsidRPr="00174876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>بدهکاران</w:t>
      </w:r>
      <w:proofErr w:type="spellEnd"/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معرفی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یک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حساب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جدید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(</w:t>
      </w:r>
      <w:proofErr w:type="spellStart"/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بدهکاران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)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می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پردازیم</w:t>
      </w:r>
      <w:r w:rsidRPr="0017487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مثال: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در تاریخ 25 اردیبهشت ماه آقای محمد جهت شهریه شرکت در کلاس های آموزشی مبلغ 4.000.000 ریال قرارداد بست و مقرر شد که نصف شهریه به حساب بانک واریز شده و مابقی </w:t>
      </w:r>
      <w:proofErr w:type="spellStart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بعنوان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طلب موسسه از شرکت </w:t>
      </w:r>
      <w:proofErr w:type="spellStart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کنندگان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در دوره های آموزشی بوده </w:t>
      </w:r>
      <w:proofErr w:type="spellStart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وحداکثر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تا تاریخ 15 خرداد به حساب بانک واریز شود.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تجزیه و تحلیل: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در این گونه موارد که مبلغی بابت معامله پرداخت </w:t>
      </w:r>
      <w:proofErr w:type="spellStart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نمی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شود و یک نوع تعهد پرداخت در قبال انجام خدمات صورت میگیرد از حساب </w:t>
      </w:r>
      <w:proofErr w:type="spellStart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بدهکاران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استفاده می شود. به عبارت ساده تر فروشنده با خریدار قرار میگذارند در قبال خدمات یا </w:t>
      </w:r>
      <w:proofErr w:type="spellStart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اجناسی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که ارائه می کند مبلغ معامله رو بعداً دریافت کند. (البته این موضوع زمانی اتفاق میافتد که قبلا یک اعتمادی بین خریدار و فروشنده ایجاد شده باشد)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بنابراین ثبت حسابداری معامله بالا در دفتر روزنامه به شکل زیر انجام می شود:</w:t>
      </w:r>
    </w:p>
    <w:tbl>
      <w:tblPr>
        <w:tblpPr w:leftFromText="45" w:rightFromText="45" w:vertAnchor="text" w:tblpXSpec="right" w:tblpYSpec="center"/>
        <w:bidiVisual/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271"/>
        <w:gridCol w:w="1903"/>
        <w:gridCol w:w="1843"/>
      </w:tblGrid>
      <w:tr w:rsidR="00174876" w:rsidRPr="00174876" w:rsidTr="00174876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تاریخ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شرح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بدهکار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بستانکار</w:t>
            </w:r>
          </w:p>
        </w:tc>
      </w:tr>
      <w:tr w:rsidR="00174876" w:rsidRPr="00174876" w:rsidTr="00174876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92/2/25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proofErr w:type="spellStart"/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بدهکاران</w:t>
            </w:r>
            <w:proofErr w:type="spellEnd"/>
          </w:p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بانک</w:t>
            </w:r>
          </w:p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         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 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درآمد</w:t>
            </w:r>
          </w:p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بابت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ثبت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شهریه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کلاس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های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آموزشی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به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صورت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50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درصد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نقد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و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50 </w:t>
            </w:r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درصد</w:t>
            </w: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نسیه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2.000.000</w:t>
            </w:r>
          </w:p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2.000.000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4.000.000</w:t>
            </w:r>
          </w:p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</w:tr>
    </w:tbl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lastRenderedPageBreak/>
        <w:t>و در زمان واریز وجه به حساب بانک توسط دانشجویان همونطوری که در مثال های قبلی هم بود ثبت زیر در دفتر روزنامه انجام می شود:</w:t>
      </w:r>
    </w:p>
    <w:tbl>
      <w:tblPr>
        <w:tblpPr w:leftFromText="45" w:rightFromText="45" w:vertAnchor="text" w:tblpXSpec="right" w:tblpYSpec="center"/>
        <w:bidiVisual/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271"/>
        <w:gridCol w:w="1903"/>
        <w:gridCol w:w="1843"/>
      </w:tblGrid>
      <w:tr w:rsidR="00174876" w:rsidRPr="00174876" w:rsidTr="00174876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تاریخ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شرح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بدهکار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بستانکار</w:t>
            </w:r>
          </w:p>
        </w:tc>
      </w:tr>
      <w:tr w:rsidR="00174876" w:rsidRPr="00174876" w:rsidTr="00174876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92/3/15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بانک</w:t>
            </w:r>
          </w:p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            </w:t>
            </w:r>
            <w:proofErr w:type="spellStart"/>
            <w:r w:rsidRPr="00174876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بدهکاران</w:t>
            </w:r>
            <w:proofErr w:type="spellEnd"/>
          </w:p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بابت ثبت </w:t>
            </w:r>
            <w:proofErr w:type="spellStart"/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تتمه</w:t>
            </w:r>
            <w:proofErr w:type="spellEnd"/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مبالغ واریزی شهریه کلاس های آموزشی به حساب بانک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2.000.000</w:t>
            </w:r>
          </w:p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17487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74876" w:rsidRPr="00174876" w:rsidRDefault="00174876" w:rsidP="00174876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174876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2.000.000</w:t>
            </w:r>
          </w:p>
        </w:tc>
      </w:tr>
    </w:tbl>
    <w:p w:rsidR="00174876" w:rsidRPr="00174876" w:rsidRDefault="00174876" w:rsidP="001748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در سیستمهای مالی دو طرفه همیشه یک مبلغ مالی که پرداخت یا دریافت میشود یک حساب گیرنده دارد و یک حساب دهنده .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FF0000"/>
          <w:sz w:val="36"/>
          <w:szCs w:val="36"/>
          <w:rtl/>
        </w:rPr>
      </w:pPr>
      <w:r w:rsidRPr="00174876">
        <w:rPr>
          <w:rFonts w:ascii="Times New Roman" w:eastAsia="Times New Roman" w:hAnsi="Times New Roman" w:cs="B Nazanin"/>
          <w:color w:val="FF0000"/>
          <w:sz w:val="36"/>
          <w:szCs w:val="36"/>
          <w:rtl/>
        </w:rPr>
        <w:t>طرف حسابی را که دریافت کننده مبلغ میباشد بدهکار نامیده و طرف حسابی را که مبلغ را پرداخت میکند بستانکار میگویند .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در سیستمهای استاندارد حسابداری هنگام ثبت سند بجای مشخص کردن طرف حساب بدهکار و بستانکار پس از انتخاب نام طرف حساب دو ستون بد و بس وجود دارد که اگر طرف حساب بدهکار شود مبلغ را در ستون بد می نویسند و اگر بستانکار شود در ستون بس .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در سیستم مالی </w:t>
      </w:r>
      <w:proofErr w:type="spellStart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وینا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بجای اینکار و جهت ساده شدن کار پس از وارد کردن مبلغ رد و بدل شده </w:t>
      </w:r>
      <w:r w:rsidRPr="0017487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شرح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مورد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نظر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,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اسامی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طرف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proofErr w:type="spellStart"/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حسابهای</w:t>
      </w:r>
      <w:proofErr w:type="spellEnd"/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بدهکار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بستانکار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را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وارد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خواهید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کرد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.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لذا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کار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بسیار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ساده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تر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روان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تر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انجام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خواهد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شد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.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به عبارت دیگر همیشه هنگام انتخاب اسامی بدهکار بستانکار در قسمت حساب معین </w:t>
      </w:r>
      <w:r w:rsidRPr="0017487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بیاد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داشته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باشید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کدام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طرف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حساب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مبلغ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174876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مور</w:t>
      </w: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د نظر را دریافت کرده بدهکار خواهد بود و کدام طرف حساب مبلغ را پرداخت کرده بستانکار خواهد بود .</w:t>
      </w:r>
    </w:p>
    <w:p w:rsidR="00174876" w:rsidRPr="00174876" w:rsidRDefault="00174876" w:rsidP="00174876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174876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به عنوان مثال موقعی که مبلغی جهت هزینه ایاب ذهاب از صندوق پرداخت میشود طرف حساب هزینه ایاب ذهاب بدهکار و صندوق بستانکار خواهد شد .</w:t>
      </w:r>
    </w:p>
    <w:p w:rsidR="00174876" w:rsidRDefault="006A7788" w:rsidP="00350C76">
      <w:pPr>
        <w:spacing w:beforeAutospacing="1" w:after="100" w:afterAutospacing="1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&amp;&amp;&amp;&amp;&amp;&amp;&amp;&amp;&amp;&amp;&amp;&amp;&amp;&amp;&amp;&amp;&amp;&amp;&amp;&amp;&amp;&amp;&amp;&amp;&amp;</w:t>
      </w:r>
    </w:p>
    <w:p w:rsidR="006A7788" w:rsidRPr="006A7788" w:rsidRDefault="006A7788" w:rsidP="006A7788">
      <w:pPr>
        <w:spacing w:before="100" w:beforeAutospacing="1" w:after="0"/>
        <w:rPr>
          <w:rFonts w:cs="B Nazanin"/>
          <w:sz w:val="32"/>
          <w:szCs w:val="32"/>
          <w:rtl/>
        </w:rPr>
      </w:pPr>
      <w:r w:rsidRPr="006A7788">
        <w:rPr>
          <w:rFonts w:cs="B Nazanin"/>
          <w:sz w:val="32"/>
          <w:szCs w:val="32"/>
          <w:rtl/>
        </w:rPr>
        <w:t>آقای ثروتمند در اسفندماه سال1392 مؤسسۀ ثروتمندان را تاسیس</w:t>
      </w:r>
      <w:r w:rsidRPr="006A7788">
        <w:rPr>
          <w:rFonts w:ascii="Times New Roman" w:hAnsi="Times New Roman" w:cs="Times New Roman" w:hint="cs"/>
          <w:sz w:val="32"/>
          <w:szCs w:val="32"/>
          <w:rtl/>
        </w:rPr>
        <w:t> </w:t>
      </w:r>
      <w:r w:rsidRPr="006A7788">
        <w:rPr>
          <w:rFonts w:cs="B Nazanin" w:hint="cs"/>
          <w:sz w:val="32"/>
          <w:szCs w:val="32"/>
          <w:rtl/>
        </w:rPr>
        <w:t>کرد</w:t>
      </w:r>
      <w:r w:rsidRPr="006A7788">
        <w:rPr>
          <w:rFonts w:cs="B Nazanin"/>
          <w:sz w:val="32"/>
          <w:szCs w:val="32"/>
          <w:rtl/>
        </w:rPr>
        <w:t xml:space="preserve">. </w:t>
      </w:r>
      <w:r w:rsidRPr="006A7788">
        <w:rPr>
          <w:rFonts w:cs="B Nazanin" w:hint="cs"/>
          <w:sz w:val="32"/>
          <w:szCs w:val="32"/>
          <w:rtl/>
        </w:rPr>
        <w:t>رویدادهای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زیر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طی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اسفندماه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سال</w:t>
      </w:r>
      <w:r w:rsidRPr="006A7788">
        <w:rPr>
          <w:rFonts w:cs="B Nazanin"/>
          <w:sz w:val="32"/>
          <w:szCs w:val="32"/>
          <w:rtl/>
        </w:rPr>
        <w:t xml:space="preserve"> 1392 </w:t>
      </w:r>
      <w:r w:rsidRPr="006A7788">
        <w:rPr>
          <w:rFonts w:cs="B Nazanin" w:hint="cs"/>
          <w:sz w:val="32"/>
          <w:szCs w:val="32"/>
          <w:rtl/>
        </w:rPr>
        <w:t>در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مؤسسۀ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ثروتمندان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اتفاق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افتاده</w:t>
      </w:r>
    </w:p>
    <w:p w:rsidR="006A7788" w:rsidRPr="006A7788" w:rsidRDefault="006A7788" w:rsidP="006A7788">
      <w:pPr>
        <w:spacing w:before="100" w:beforeAutospacing="1"/>
        <w:rPr>
          <w:rFonts w:cs="B Nazanin"/>
          <w:sz w:val="32"/>
          <w:szCs w:val="32"/>
          <w:rtl/>
        </w:rPr>
      </w:pPr>
      <w:r w:rsidRPr="006A7788">
        <w:rPr>
          <w:rFonts w:ascii="Times New Roman" w:hAnsi="Times New Roman" w:cs="Times New Roman" w:hint="cs"/>
          <w:sz w:val="32"/>
          <w:szCs w:val="32"/>
          <w:rtl/>
        </w:rPr>
        <w:t> </w:t>
      </w:r>
      <w:r w:rsidRPr="006A7788">
        <w:rPr>
          <w:rFonts w:cs="B Nazanin"/>
          <w:sz w:val="32"/>
          <w:szCs w:val="32"/>
        </w:rPr>
        <w:t xml:space="preserve">1.       </w:t>
      </w:r>
      <w:r w:rsidRPr="006A7788">
        <w:rPr>
          <w:rFonts w:cs="B Nazanin"/>
          <w:sz w:val="32"/>
          <w:szCs w:val="32"/>
          <w:rtl/>
        </w:rPr>
        <w:t>آقای ثروتمند مبلغ 900/000 ریال به عنوان سرمایه اولیه وارد مؤسسه نمود</w:t>
      </w:r>
      <w:r w:rsidRPr="006A7788">
        <w:rPr>
          <w:rFonts w:cs="B Nazanin"/>
          <w:sz w:val="32"/>
          <w:szCs w:val="32"/>
        </w:rPr>
        <w:t xml:space="preserve">. </w:t>
      </w:r>
    </w:p>
    <w:p w:rsidR="006A7788" w:rsidRPr="006A7788" w:rsidRDefault="006A7788" w:rsidP="006A7788">
      <w:pPr>
        <w:ind w:left="772" w:hanging="360"/>
        <w:rPr>
          <w:rFonts w:cs="B Nazanin"/>
          <w:sz w:val="32"/>
          <w:szCs w:val="32"/>
        </w:rPr>
      </w:pPr>
      <w:r w:rsidRPr="006A7788">
        <w:rPr>
          <w:rFonts w:cs="B Nazanin"/>
          <w:sz w:val="32"/>
          <w:szCs w:val="32"/>
          <w:rtl/>
        </w:rPr>
        <w:t xml:space="preserve">تحلیل: </w:t>
      </w:r>
      <w:r w:rsidRPr="006A7788">
        <w:rPr>
          <w:rFonts w:ascii="Times New Roman" w:hAnsi="Times New Roman" w:cs="Times New Roman" w:hint="cs"/>
          <w:sz w:val="32"/>
          <w:szCs w:val="32"/>
          <w:rtl/>
        </w:rPr>
        <w:t> </w:t>
      </w:r>
      <w:r w:rsidRPr="006A7788">
        <w:rPr>
          <w:rFonts w:cs="B Nazanin" w:hint="cs"/>
          <w:sz w:val="32"/>
          <w:szCs w:val="32"/>
          <w:rtl/>
        </w:rPr>
        <w:t>در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اثر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این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رویداد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هم</w:t>
      </w:r>
      <w:r w:rsidRPr="006A7788">
        <w:rPr>
          <w:rFonts w:cs="B Nazanin"/>
          <w:sz w:val="32"/>
          <w:szCs w:val="32"/>
          <w:rtl/>
        </w:rPr>
        <w:t xml:space="preserve"> </w:t>
      </w:r>
      <w:proofErr w:type="spellStart"/>
      <w:r w:rsidRPr="006A7788">
        <w:rPr>
          <w:rFonts w:cs="B Nazanin" w:hint="cs"/>
          <w:sz w:val="32"/>
          <w:szCs w:val="32"/>
          <w:rtl/>
        </w:rPr>
        <w:t>دارائیهای</w:t>
      </w:r>
      <w:proofErr w:type="spellEnd"/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مؤسسه</w:t>
      </w:r>
      <w:r w:rsidRPr="006A7788">
        <w:rPr>
          <w:rFonts w:cs="B Nazanin"/>
          <w:sz w:val="32"/>
          <w:szCs w:val="32"/>
          <w:rtl/>
        </w:rPr>
        <w:t xml:space="preserve"> (</w:t>
      </w:r>
      <w:r w:rsidRPr="006A7788">
        <w:rPr>
          <w:rFonts w:cs="B Nazanin" w:hint="cs"/>
          <w:sz w:val="32"/>
          <w:szCs w:val="32"/>
          <w:rtl/>
        </w:rPr>
        <w:t>صندوق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یا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وجه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نقد</w:t>
      </w:r>
      <w:r w:rsidRPr="006A7788">
        <w:rPr>
          <w:rFonts w:cs="B Nazanin"/>
          <w:sz w:val="32"/>
          <w:szCs w:val="32"/>
          <w:rtl/>
        </w:rPr>
        <w:t xml:space="preserve">) </w:t>
      </w:r>
      <w:r w:rsidRPr="006A7788">
        <w:rPr>
          <w:rFonts w:cs="B Nazanin" w:hint="cs"/>
          <w:sz w:val="32"/>
          <w:szCs w:val="32"/>
          <w:rtl/>
        </w:rPr>
        <w:t>و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هم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سرمایه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مؤسسه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افزایش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یافته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است</w:t>
      </w:r>
      <w:r w:rsidRPr="006A7788">
        <w:rPr>
          <w:rFonts w:cs="B Nazanin"/>
          <w:sz w:val="32"/>
          <w:szCs w:val="32"/>
          <w:rtl/>
        </w:rPr>
        <w:t>.</w:t>
      </w:r>
    </w:p>
    <w:p w:rsidR="006A7788" w:rsidRPr="006A7788" w:rsidRDefault="006A7788" w:rsidP="006A7788">
      <w:pPr>
        <w:ind w:left="772" w:hanging="360"/>
        <w:rPr>
          <w:rFonts w:cs="B Nazanin"/>
          <w:sz w:val="32"/>
          <w:szCs w:val="32"/>
          <w:rtl/>
        </w:rPr>
      </w:pPr>
    </w:p>
    <w:p w:rsidR="006A7788" w:rsidRPr="006A7788" w:rsidRDefault="006A7788" w:rsidP="006A7788">
      <w:pPr>
        <w:pStyle w:val="NormalWeb"/>
        <w:bidi/>
        <w:rPr>
          <w:rFonts w:cs="B Nazanin"/>
          <w:sz w:val="32"/>
          <w:szCs w:val="32"/>
          <w:rtl/>
        </w:rPr>
      </w:pPr>
      <w:r w:rsidRPr="006A7788">
        <w:rPr>
          <w:rFonts w:cs="B Nazanin"/>
          <w:sz w:val="32"/>
          <w:szCs w:val="32"/>
        </w:rPr>
        <w:t xml:space="preserve">2.       </w:t>
      </w:r>
      <w:r w:rsidRPr="006A7788">
        <w:rPr>
          <w:rFonts w:cs="B Nazanin"/>
          <w:sz w:val="32"/>
          <w:szCs w:val="32"/>
          <w:rtl/>
        </w:rPr>
        <w:t>یک دستگاه خودرو به مبلغ 120/000 ریال به صورت نقد خریداری شد</w:t>
      </w:r>
      <w:r w:rsidRPr="006A7788">
        <w:rPr>
          <w:rFonts w:cs="B Nazanin"/>
          <w:sz w:val="32"/>
          <w:szCs w:val="32"/>
        </w:rPr>
        <w:t>.</w:t>
      </w:r>
    </w:p>
    <w:p w:rsidR="006A7788" w:rsidRPr="006A7788" w:rsidRDefault="006A7788" w:rsidP="006A7788">
      <w:pPr>
        <w:ind w:left="772" w:hanging="360"/>
        <w:rPr>
          <w:rFonts w:cs="B Nazanin"/>
          <w:sz w:val="32"/>
          <w:szCs w:val="32"/>
        </w:rPr>
      </w:pPr>
      <w:r w:rsidRPr="006A7788">
        <w:rPr>
          <w:rFonts w:cs="B Nazanin"/>
          <w:sz w:val="32"/>
          <w:szCs w:val="32"/>
          <w:rtl/>
        </w:rPr>
        <w:t>تحلیل: در اثر این رویداد یکی از دارایی ها تحت عنوان وسایل نقلیه(خودرو) افزایش یافته و یکی دیگر از دارایی ها تحت عنوان وجه نقد(صندوق)کاهش یافته است.</w:t>
      </w:r>
    </w:p>
    <w:p w:rsidR="006A7788" w:rsidRPr="006A7788" w:rsidRDefault="006A7788" w:rsidP="006A7788">
      <w:pPr>
        <w:pStyle w:val="NormalWeb"/>
        <w:bidi/>
        <w:rPr>
          <w:rFonts w:cs="B Nazanin"/>
          <w:sz w:val="32"/>
          <w:szCs w:val="32"/>
          <w:rtl/>
        </w:rPr>
      </w:pPr>
      <w:r w:rsidRPr="006A7788">
        <w:rPr>
          <w:rFonts w:cs="B Nazanin"/>
          <w:sz w:val="32"/>
          <w:szCs w:val="32"/>
        </w:rPr>
        <w:t xml:space="preserve">3.       </w:t>
      </w:r>
      <w:r w:rsidRPr="006A7788">
        <w:rPr>
          <w:rFonts w:cs="B Nazanin"/>
          <w:sz w:val="32"/>
          <w:szCs w:val="32"/>
          <w:rtl/>
        </w:rPr>
        <w:t>مبلغ 80/000 ریال به صورت قرض از شرکت الف دریافت شد</w:t>
      </w:r>
      <w:r w:rsidRPr="006A7788">
        <w:rPr>
          <w:rFonts w:cs="B Nazanin"/>
          <w:sz w:val="32"/>
          <w:szCs w:val="32"/>
        </w:rPr>
        <w:t xml:space="preserve">. </w:t>
      </w:r>
    </w:p>
    <w:p w:rsidR="006A7788" w:rsidRPr="006A7788" w:rsidRDefault="006A7788" w:rsidP="006A7788">
      <w:pPr>
        <w:ind w:left="772" w:hanging="360"/>
        <w:rPr>
          <w:rFonts w:cs="B Nazanin"/>
          <w:sz w:val="32"/>
          <w:szCs w:val="32"/>
        </w:rPr>
      </w:pPr>
      <w:r w:rsidRPr="006A7788">
        <w:rPr>
          <w:rFonts w:cs="B Nazanin"/>
          <w:sz w:val="32"/>
          <w:szCs w:val="32"/>
          <w:rtl/>
        </w:rPr>
        <w:t>تحلیل: در اثر این رویداد یکی از دارایی ها (صندوق یا وجه نقد) افزایش یافته و همچنین بدهی شرکت (حساب های پرداختنی) افزایش پیدا کرده است.</w:t>
      </w:r>
    </w:p>
    <w:p w:rsidR="006A7788" w:rsidRPr="006A7788" w:rsidRDefault="006A7788" w:rsidP="006A7788">
      <w:pPr>
        <w:pStyle w:val="NormalWeb"/>
        <w:bidi/>
        <w:rPr>
          <w:rFonts w:cs="B Nazanin"/>
          <w:sz w:val="32"/>
          <w:szCs w:val="32"/>
          <w:rtl/>
        </w:rPr>
      </w:pPr>
      <w:r w:rsidRPr="006A7788">
        <w:rPr>
          <w:rFonts w:cs="B Nazanin"/>
          <w:sz w:val="32"/>
          <w:szCs w:val="32"/>
        </w:rPr>
        <w:t xml:space="preserve">4.       </w:t>
      </w:r>
      <w:r w:rsidRPr="006A7788">
        <w:rPr>
          <w:rFonts w:cs="B Nazanin"/>
          <w:sz w:val="32"/>
          <w:szCs w:val="32"/>
          <w:rtl/>
        </w:rPr>
        <w:t>مبلغ 60/000 ریال به صورت قرض به شرکت ب پرداخت شد</w:t>
      </w:r>
      <w:r w:rsidRPr="006A7788">
        <w:rPr>
          <w:rFonts w:cs="B Nazanin"/>
          <w:sz w:val="32"/>
          <w:szCs w:val="32"/>
        </w:rPr>
        <w:t xml:space="preserve">. </w:t>
      </w:r>
    </w:p>
    <w:p w:rsidR="006A7788" w:rsidRPr="006A7788" w:rsidRDefault="006A7788" w:rsidP="006A7788">
      <w:pPr>
        <w:ind w:left="772" w:hanging="360"/>
        <w:rPr>
          <w:rFonts w:cs="B Nazanin"/>
          <w:sz w:val="32"/>
          <w:szCs w:val="32"/>
        </w:rPr>
      </w:pPr>
      <w:r w:rsidRPr="006A7788">
        <w:rPr>
          <w:rFonts w:cs="B Nazanin"/>
          <w:sz w:val="32"/>
          <w:szCs w:val="32"/>
          <w:rtl/>
        </w:rPr>
        <w:t>تحلیل: در اثر این رویداد یکی از دارایی ها (صندوق یا وجه نقد) کاهش و در مقابل یکی دیگر از دارایی ها (</w:t>
      </w:r>
      <w:proofErr w:type="spellStart"/>
      <w:r w:rsidRPr="006A7788">
        <w:rPr>
          <w:rFonts w:cs="B Nazanin"/>
          <w:sz w:val="32"/>
          <w:szCs w:val="32"/>
          <w:rtl/>
        </w:rPr>
        <w:t>حسا</w:t>
      </w:r>
      <w:proofErr w:type="spellEnd"/>
      <w:r w:rsidRPr="006A7788">
        <w:rPr>
          <w:rFonts w:cs="B Nazanin"/>
          <w:sz w:val="32"/>
          <w:szCs w:val="32"/>
          <w:rtl/>
        </w:rPr>
        <w:t xml:space="preserve"> بهای دریافتنی یا طلب)</w:t>
      </w:r>
      <w:r w:rsidRPr="006A7788">
        <w:rPr>
          <w:rFonts w:ascii="Times New Roman" w:hAnsi="Times New Roman" w:cs="Times New Roman" w:hint="cs"/>
          <w:sz w:val="32"/>
          <w:szCs w:val="32"/>
          <w:rtl/>
        </w:rPr>
        <w:t> </w:t>
      </w:r>
      <w:r w:rsidRPr="006A7788">
        <w:rPr>
          <w:rFonts w:cs="B Nazanin"/>
          <w:sz w:val="32"/>
          <w:szCs w:val="32"/>
          <w:rtl/>
        </w:rPr>
        <w:t xml:space="preserve"> افزایش یافته است.</w:t>
      </w:r>
    </w:p>
    <w:p w:rsidR="006A7788" w:rsidRPr="006A7788" w:rsidRDefault="006A7788" w:rsidP="006A7788">
      <w:pPr>
        <w:pStyle w:val="NormalWeb"/>
        <w:bidi/>
        <w:rPr>
          <w:rFonts w:cs="B Nazanin"/>
          <w:sz w:val="32"/>
          <w:szCs w:val="32"/>
          <w:rtl/>
        </w:rPr>
      </w:pPr>
      <w:r w:rsidRPr="006A7788">
        <w:rPr>
          <w:rFonts w:cs="B Nazanin"/>
          <w:sz w:val="32"/>
          <w:szCs w:val="32"/>
        </w:rPr>
        <w:t xml:space="preserve">5.       </w:t>
      </w:r>
      <w:r w:rsidRPr="006A7788">
        <w:rPr>
          <w:rFonts w:cs="B Nazanin"/>
          <w:sz w:val="32"/>
          <w:szCs w:val="32"/>
          <w:rtl/>
        </w:rPr>
        <w:t>مبلغ 40/000 ریال از وجه قرض داده شده به شرکت ب دریافت شد</w:t>
      </w:r>
      <w:r w:rsidRPr="006A7788">
        <w:rPr>
          <w:rFonts w:cs="B Nazanin"/>
          <w:sz w:val="32"/>
          <w:szCs w:val="32"/>
        </w:rPr>
        <w:t>.</w:t>
      </w:r>
    </w:p>
    <w:p w:rsidR="006A7788" w:rsidRPr="006A7788" w:rsidRDefault="006A7788" w:rsidP="006A7788">
      <w:pPr>
        <w:ind w:left="772" w:hanging="360"/>
        <w:rPr>
          <w:rFonts w:cs="B Nazanin"/>
          <w:sz w:val="32"/>
          <w:szCs w:val="32"/>
        </w:rPr>
      </w:pPr>
      <w:r w:rsidRPr="006A7788">
        <w:rPr>
          <w:rFonts w:cs="B Nazanin"/>
          <w:sz w:val="32"/>
          <w:szCs w:val="32"/>
          <w:rtl/>
        </w:rPr>
        <w:t>تحلیل: در اثر این رویداد یکی از دارایی ها (صندوق یا وجه نقد) افزایش و در مقابل یکی دیگر از دارایی ها (حساب های دریافتنی) کاهش یافته است.</w:t>
      </w:r>
    </w:p>
    <w:p w:rsidR="006A7788" w:rsidRPr="006A7788" w:rsidRDefault="006A7788" w:rsidP="006A7788">
      <w:pPr>
        <w:pStyle w:val="NormalWeb"/>
        <w:bidi/>
        <w:rPr>
          <w:rFonts w:cs="B Nazanin"/>
          <w:sz w:val="32"/>
          <w:szCs w:val="32"/>
          <w:rtl/>
        </w:rPr>
      </w:pPr>
      <w:r w:rsidRPr="006A7788">
        <w:rPr>
          <w:rFonts w:cs="B Nazanin"/>
          <w:sz w:val="32"/>
          <w:szCs w:val="32"/>
        </w:rPr>
        <w:t xml:space="preserve">6.       </w:t>
      </w:r>
      <w:r w:rsidRPr="006A7788">
        <w:rPr>
          <w:rFonts w:cs="B Nazanin"/>
          <w:sz w:val="32"/>
          <w:szCs w:val="32"/>
          <w:rtl/>
        </w:rPr>
        <w:t>مدیر عامل مؤسسه عوض شد</w:t>
      </w:r>
      <w:r w:rsidRPr="006A7788">
        <w:rPr>
          <w:rFonts w:cs="B Nazanin"/>
          <w:sz w:val="32"/>
          <w:szCs w:val="32"/>
        </w:rPr>
        <w:t>.</w:t>
      </w:r>
    </w:p>
    <w:p w:rsidR="006A7788" w:rsidRPr="006A7788" w:rsidRDefault="006A7788" w:rsidP="006A7788">
      <w:pPr>
        <w:ind w:left="772" w:hanging="360"/>
        <w:rPr>
          <w:rFonts w:cs="B Nazanin"/>
          <w:sz w:val="32"/>
          <w:szCs w:val="32"/>
        </w:rPr>
      </w:pPr>
      <w:r w:rsidRPr="006A7788">
        <w:rPr>
          <w:rFonts w:cs="B Nazanin"/>
          <w:sz w:val="32"/>
          <w:szCs w:val="32"/>
          <w:rtl/>
        </w:rPr>
        <w:t xml:space="preserve">تحلیل: در اثر این رویداد هیچکدام از عناصر </w:t>
      </w:r>
      <w:proofErr w:type="spellStart"/>
      <w:r w:rsidRPr="006A7788">
        <w:rPr>
          <w:rFonts w:cs="B Nazanin"/>
          <w:sz w:val="32"/>
          <w:szCs w:val="32"/>
          <w:rtl/>
        </w:rPr>
        <w:t>معادلۀ</w:t>
      </w:r>
      <w:proofErr w:type="spellEnd"/>
      <w:r w:rsidRPr="006A7788">
        <w:rPr>
          <w:rFonts w:cs="B Nazanin"/>
          <w:sz w:val="32"/>
          <w:szCs w:val="32"/>
          <w:rtl/>
        </w:rPr>
        <w:t xml:space="preserve"> اساسی حسابداری (دارایی ها، بدهی ها و سرمایه) تحت تأثیر قرار نگرفته و </w:t>
      </w:r>
      <w:r w:rsidRPr="006A7788">
        <w:rPr>
          <w:rFonts w:ascii="Times New Roman" w:hAnsi="Times New Roman" w:cs="Times New Roman" w:hint="cs"/>
          <w:sz w:val="32"/>
          <w:szCs w:val="32"/>
          <w:rtl/>
        </w:rPr>
        <w:t> </w:t>
      </w:r>
      <w:r w:rsidRPr="006A7788">
        <w:rPr>
          <w:rFonts w:cs="B Nazanin" w:hint="cs"/>
          <w:sz w:val="32"/>
          <w:szCs w:val="32"/>
          <w:rtl/>
        </w:rPr>
        <w:t>تغییر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نکرده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است</w:t>
      </w:r>
      <w:r w:rsidRPr="006A7788">
        <w:rPr>
          <w:rFonts w:cs="B Nazanin"/>
          <w:sz w:val="32"/>
          <w:szCs w:val="32"/>
          <w:rtl/>
        </w:rPr>
        <w:t>.</w:t>
      </w:r>
    </w:p>
    <w:p w:rsidR="006A7788" w:rsidRPr="006A7788" w:rsidRDefault="006A7788" w:rsidP="006A7788">
      <w:pPr>
        <w:pStyle w:val="NormalWeb"/>
        <w:bidi/>
        <w:rPr>
          <w:rFonts w:cs="B Nazanin"/>
          <w:sz w:val="32"/>
          <w:szCs w:val="32"/>
          <w:rtl/>
        </w:rPr>
      </w:pPr>
      <w:r w:rsidRPr="006A7788">
        <w:rPr>
          <w:rFonts w:cs="B Nazanin"/>
          <w:sz w:val="32"/>
          <w:szCs w:val="32"/>
        </w:rPr>
        <w:t xml:space="preserve">7.       </w:t>
      </w:r>
      <w:r w:rsidRPr="006A7788">
        <w:rPr>
          <w:rFonts w:cs="B Nazanin"/>
          <w:sz w:val="32"/>
          <w:szCs w:val="32"/>
          <w:rtl/>
        </w:rPr>
        <w:t xml:space="preserve">آقای ثروتمند مبلغ 22/000 ریال وجه نقد و مقداری </w:t>
      </w:r>
      <w:proofErr w:type="spellStart"/>
      <w:r w:rsidRPr="006A7788">
        <w:rPr>
          <w:rFonts w:cs="B Nazanin"/>
          <w:sz w:val="32"/>
          <w:szCs w:val="32"/>
          <w:rtl/>
        </w:rPr>
        <w:t>اثاثه</w:t>
      </w:r>
      <w:proofErr w:type="spellEnd"/>
      <w:r w:rsidRPr="006A7788">
        <w:rPr>
          <w:rFonts w:cs="B Nazanin"/>
          <w:sz w:val="32"/>
          <w:szCs w:val="32"/>
          <w:rtl/>
        </w:rPr>
        <w:t xml:space="preserve"> اداری به مبلغ 36/000</w:t>
      </w:r>
      <w:proofErr w:type="gramStart"/>
      <w:r w:rsidRPr="006A7788">
        <w:rPr>
          <w:rFonts w:hint="cs"/>
          <w:sz w:val="32"/>
          <w:szCs w:val="32"/>
          <w:rtl/>
        </w:rPr>
        <w:t> 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ریال</w:t>
      </w:r>
      <w:proofErr w:type="gramEnd"/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به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عنوان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سرمایه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گذاری</w:t>
      </w:r>
      <w:r w:rsidRPr="006A7788">
        <w:rPr>
          <w:rFonts w:cs="B Nazanin"/>
          <w:sz w:val="32"/>
          <w:szCs w:val="32"/>
          <w:rtl/>
        </w:rPr>
        <w:t xml:space="preserve"> </w:t>
      </w:r>
      <w:r w:rsidRPr="006A7788">
        <w:rPr>
          <w:rFonts w:cs="B Nazanin" w:hint="cs"/>
          <w:sz w:val="32"/>
          <w:szCs w:val="32"/>
          <w:rtl/>
        </w:rPr>
        <w:t>مجدد</w:t>
      </w:r>
      <w:r w:rsidRPr="006A7788">
        <w:rPr>
          <w:rFonts w:cs="B Nazanin"/>
          <w:sz w:val="32"/>
          <w:szCs w:val="32"/>
          <w:rtl/>
        </w:rPr>
        <w:t xml:space="preserve"> وارد مؤسسه نمود</w:t>
      </w:r>
      <w:r w:rsidRPr="006A7788">
        <w:rPr>
          <w:rFonts w:cs="B Nazanin"/>
          <w:sz w:val="32"/>
          <w:szCs w:val="32"/>
        </w:rPr>
        <w:t xml:space="preserve">. </w:t>
      </w:r>
    </w:p>
    <w:p w:rsidR="006A7788" w:rsidRPr="006A7788" w:rsidRDefault="006A7788" w:rsidP="006A7788">
      <w:pPr>
        <w:ind w:left="772" w:hanging="360"/>
        <w:rPr>
          <w:rFonts w:cs="B Nazanin"/>
          <w:sz w:val="32"/>
          <w:szCs w:val="32"/>
        </w:rPr>
      </w:pPr>
      <w:r w:rsidRPr="006A7788">
        <w:rPr>
          <w:rFonts w:cs="B Nazanin"/>
          <w:sz w:val="32"/>
          <w:szCs w:val="32"/>
          <w:rtl/>
        </w:rPr>
        <w:t xml:space="preserve">تحلیل: در اثر این رویداد هم دارایی های مؤسسه (صندوق و </w:t>
      </w:r>
      <w:proofErr w:type="spellStart"/>
      <w:r w:rsidRPr="006A7788">
        <w:rPr>
          <w:rFonts w:cs="B Nazanin"/>
          <w:sz w:val="32"/>
          <w:szCs w:val="32"/>
          <w:rtl/>
        </w:rPr>
        <w:t>اثاثۀ</w:t>
      </w:r>
      <w:proofErr w:type="spellEnd"/>
      <w:r w:rsidRPr="006A7788">
        <w:rPr>
          <w:rFonts w:cs="B Nazanin"/>
          <w:sz w:val="32"/>
          <w:szCs w:val="32"/>
          <w:rtl/>
        </w:rPr>
        <w:t xml:space="preserve"> اداری) و هم سرمایه مؤسسه افزایش یافته است.</w:t>
      </w:r>
    </w:p>
    <w:p w:rsidR="006A7788" w:rsidRPr="006A7788" w:rsidRDefault="006A7788" w:rsidP="006A7788">
      <w:pPr>
        <w:spacing w:before="100" w:beforeAutospacing="1"/>
        <w:rPr>
          <w:rFonts w:cs="B Nazanin"/>
          <w:sz w:val="32"/>
          <w:szCs w:val="32"/>
          <w:rtl/>
        </w:rPr>
      </w:pPr>
      <w:r w:rsidRPr="006A7788">
        <w:rPr>
          <w:rFonts w:ascii="Times New Roman" w:hAnsi="Times New Roman" w:cs="Times New Roman" w:hint="cs"/>
          <w:sz w:val="32"/>
          <w:szCs w:val="32"/>
          <w:rtl/>
        </w:rPr>
        <w:t> </w:t>
      </w:r>
    </w:p>
    <w:p w:rsidR="006A7788" w:rsidRPr="006A7788" w:rsidRDefault="006A7788" w:rsidP="006A7788">
      <w:pPr>
        <w:spacing w:before="100" w:beforeAutospacing="1"/>
        <w:rPr>
          <w:rFonts w:cs="B Nazanin"/>
          <w:sz w:val="32"/>
          <w:szCs w:val="32"/>
          <w:rtl/>
        </w:rPr>
      </w:pPr>
      <w:r w:rsidRPr="006A7788">
        <w:rPr>
          <w:rFonts w:ascii="Times New Roman" w:hAnsi="Times New Roman" w:cs="Times New Roman" w:hint="cs"/>
          <w:sz w:val="32"/>
          <w:szCs w:val="32"/>
          <w:rtl/>
        </w:rPr>
        <w:t> </w:t>
      </w:r>
    </w:p>
    <w:p w:rsidR="006A7788" w:rsidRPr="006A7788" w:rsidRDefault="006A7788" w:rsidP="006A7788">
      <w:pPr>
        <w:spacing w:before="100" w:beforeAutospacing="1"/>
        <w:rPr>
          <w:rFonts w:cs="B Nazanin"/>
          <w:sz w:val="32"/>
          <w:szCs w:val="32"/>
          <w:rtl/>
        </w:rPr>
      </w:pPr>
      <w:r w:rsidRPr="006A7788">
        <w:rPr>
          <w:rFonts w:ascii="Times New Roman" w:hAnsi="Times New Roman" w:cs="Times New Roman" w:hint="cs"/>
          <w:sz w:val="32"/>
          <w:szCs w:val="32"/>
          <w:rtl/>
        </w:rPr>
        <w:lastRenderedPageBreak/>
        <w:t> </w:t>
      </w:r>
    </w:p>
    <w:p w:rsidR="006A7788" w:rsidRPr="006A7788" w:rsidRDefault="006A7788" w:rsidP="006A7788">
      <w:pPr>
        <w:spacing w:before="100" w:beforeAutospacing="1" w:after="100" w:afterAutospacing="1"/>
        <w:rPr>
          <w:rFonts w:cs="B Nazanin"/>
          <w:sz w:val="32"/>
          <w:szCs w:val="32"/>
          <w:rtl/>
        </w:rPr>
      </w:pPr>
      <w:r w:rsidRPr="006A7788">
        <w:rPr>
          <w:rFonts w:cs="B Nazanin"/>
          <w:sz w:val="32"/>
          <w:szCs w:val="32"/>
          <w:rtl/>
        </w:rPr>
        <w:t>اثر رویدادهای فوق بر معادله حسابداری رو تو جدول زیر خلاصه کردم. ببینیم:</w:t>
      </w:r>
    </w:p>
    <w:p w:rsidR="006A7788" w:rsidRPr="006A7788" w:rsidRDefault="006A7788" w:rsidP="006A7788">
      <w:pPr>
        <w:spacing w:before="100" w:beforeAutospacing="1" w:after="100" w:afterAutospacing="1"/>
        <w:rPr>
          <w:rFonts w:cs="B Nazanin"/>
          <w:sz w:val="32"/>
          <w:szCs w:val="32"/>
          <w:rtl/>
        </w:rPr>
      </w:pPr>
      <w:r w:rsidRPr="006A7788">
        <w:rPr>
          <w:rFonts w:cs="B Nazanin"/>
          <w:sz w:val="32"/>
          <w:szCs w:val="32"/>
          <w:rtl/>
        </w:rPr>
        <w:t>(از این اصطلاحات و اعداد و ارقام نترسید چیز خاصی نیست فقط بر روی دارایی، بدهی و سرمایه تمرکز کنید)</w:t>
      </w:r>
    </w:p>
    <w:p w:rsidR="006A7788" w:rsidRPr="006A7788" w:rsidRDefault="006A7788" w:rsidP="006A7788">
      <w:pPr>
        <w:spacing w:before="100" w:beforeAutospacing="1" w:after="100" w:afterAutospacing="1"/>
        <w:rPr>
          <w:rFonts w:cs="B Nazanin"/>
          <w:sz w:val="32"/>
          <w:szCs w:val="32"/>
          <w:rtl/>
        </w:rPr>
      </w:pPr>
    </w:p>
    <w:tbl>
      <w:tblPr>
        <w:bidiVisual/>
        <w:tblW w:w="9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394"/>
        <w:gridCol w:w="2828"/>
        <w:gridCol w:w="1883"/>
        <w:gridCol w:w="1856"/>
      </w:tblGrid>
      <w:tr w:rsidR="006A7788" w:rsidRPr="006A7788" w:rsidTr="006A7788">
        <w:trPr>
          <w:trHeight w:val="26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Style w:val="Strong"/>
                <w:rFonts w:cs="B Nazanin"/>
                <w:color w:val="FFFFFF"/>
                <w:sz w:val="32"/>
                <w:szCs w:val="32"/>
                <w:rtl/>
              </w:rPr>
              <w:t>ردیف</w:t>
            </w:r>
          </w:p>
        </w:tc>
        <w:tc>
          <w:tcPr>
            <w:tcW w:w="2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Style w:val="Strong"/>
                <w:rFonts w:cs="B Nazanin"/>
                <w:color w:val="FFFFFF"/>
                <w:sz w:val="32"/>
                <w:szCs w:val="32"/>
                <w:rtl/>
              </w:rPr>
              <w:t xml:space="preserve">شرح </w:t>
            </w:r>
            <w:r w:rsidRPr="006A7788">
              <w:rPr>
                <w:rStyle w:val="Strong"/>
                <w:rFonts w:cs="B Nazanin" w:hint="cs"/>
                <w:color w:val="FFFFFF"/>
                <w:sz w:val="32"/>
                <w:szCs w:val="32"/>
                <w:rtl/>
              </w:rPr>
              <w:t>رویداد</w:t>
            </w:r>
          </w:p>
        </w:tc>
        <w:tc>
          <w:tcPr>
            <w:tcW w:w="6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Style w:val="Strong"/>
                <w:rFonts w:cs="B Nazanin"/>
                <w:color w:val="FFFFFF"/>
                <w:sz w:val="32"/>
                <w:szCs w:val="32"/>
                <w:rtl/>
              </w:rPr>
              <w:t>تاثیر</w:t>
            </w:r>
            <w:r w:rsidRPr="006A7788">
              <w:rPr>
                <w:rFonts w:cs="B Nazanin"/>
                <w:color w:val="FFFFFF"/>
                <w:sz w:val="32"/>
                <w:szCs w:val="32"/>
                <w:rtl/>
              </w:rPr>
              <w:t xml:space="preserve"> </w:t>
            </w:r>
            <w:r w:rsidRPr="006A7788">
              <w:rPr>
                <w:rStyle w:val="Strong"/>
                <w:rFonts w:cs="B Nazanin" w:hint="cs"/>
                <w:color w:val="FFFFFF"/>
                <w:sz w:val="32"/>
                <w:szCs w:val="32"/>
                <w:rtl/>
              </w:rPr>
              <w:t>رویداد</w:t>
            </w:r>
            <w:r w:rsidRPr="006A7788">
              <w:rPr>
                <w:rStyle w:val="Strong"/>
                <w:rFonts w:ascii="BTitrBold" w:hAnsi="BTitrBold" w:cs="B Nazanin"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6A7788">
              <w:rPr>
                <w:rStyle w:val="Strong"/>
                <w:rFonts w:cs="B Nazanin" w:hint="cs"/>
                <w:color w:val="FFFFFF"/>
                <w:sz w:val="32"/>
                <w:szCs w:val="32"/>
                <w:rtl/>
              </w:rPr>
              <w:t>برمعادله</w:t>
            </w:r>
            <w:proofErr w:type="spellEnd"/>
            <w:r w:rsidRPr="006A7788">
              <w:rPr>
                <w:rStyle w:val="Strong"/>
                <w:rFonts w:ascii="BTitrBold" w:hAnsi="BTitrBold" w:cs="B Nazanin"/>
                <w:color w:val="FFFFFF"/>
                <w:sz w:val="32"/>
                <w:szCs w:val="32"/>
              </w:rPr>
              <w:t xml:space="preserve"> </w:t>
            </w:r>
            <w:r w:rsidRPr="006A7788">
              <w:rPr>
                <w:rStyle w:val="Strong"/>
                <w:rFonts w:cs="B Nazanin" w:hint="cs"/>
                <w:color w:val="FFFFFF"/>
                <w:sz w:val="32"/>
                <w:szCs w:val="32"/>
                <w:rtl/>
              </w:rPr>
              <w:t>حسابداری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</w:p>
        </w:tc>
      </w:tr>
      <w:tr w:rsidR="006A7788" w:rsidRPr="006A7788" w:rsidTr="006A7788">
        <w:trPr>
          <w:trHeight w:val="2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788" w:rsidRPr="006A7788" w:rsidRDefault="006A7788" w:rsidP="006A7788">
            <w:pPr>
              <w:rPr>
                <w:rFonts w:cs="B Nazani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7788" w:rsidRPr="006A7788" w:rsidRDefault="006A7788" w:rsidP="006A7788">
            <w:pPr>
              <w:rPr>
                <w:rFonts w:cs="B Nazanin"/>
                <w:sz w:val="32"/>
                <w:szCs w:val="3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Style w:val="Strong"/>
                <w:rFonts w:cs="B Nazanin"/>
                <w:color w:val="FFFFFF"/>
                <w:sz w:val="32"/>
                <w:szCs w:val="32"/>
                <w:rtl/>
              </w:rPr>
              <w:t xml:space="preserve">دارایی </w:t>
            </w:r>
            <w:r w:rsidRPr="006A7788">
              <w:rPr>
                <w:rStyle w:val="Strong"/>
                <w:rFonts w:cs="B Nazanin" w:hint="cs"/>
                <w:color w:val="FFFFFF"/>
                <w:sz w:val="32"/>
                <w:szCs w:val="32"/>
                <w:rtl/>
              </w:rPr>
              <w:t>ها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Style w:val="Strong"/>
                <w:rFonts w:cs="B Nazanin"/>
                <w:color w:val="FFFFFF"/>
                <w:sz w:val="32"/>
                <w:szCs w:val="32"/>
                <w:rtl/>
              </w:rPr>
              <w:t xml:space="preserve">بدهی </w:t>
            </w:r>
            <w:r w:rsidRPr="006A7788">
              <w:rPr>
                <w:rStyle w:val="Strong"/>
                <w:rFonts w:cs="B Nazanin" w:hint="cs"/>
                <w:color w:val="FFFFFF"/>
                <w:sz w:val="32"/>
                <w:szCs w:val="32"/>
                <w:rtl/>
              </w:rPr>
              <w:t>ها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Style w:val="Strong"/>
                <w:rFonts w:cs="B Nazanin"/>
                <w:color w:val="FFFFFF"/>
                <w:sz w:val="32"/>
                <w:szCs w:val="32"/>
                <w:rtl/>
              </w:rPr>
              <w:t>سرمایه</w:t>
            </w:r>
          </w:p>
        </w:tc>
      </w:tr>
      <w:tr w:rsidR="006A7788" w:rsidRPr="006A7788" w:rsidTr="006A7788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 xml:space="preserve">آقای ثروتمند مبلغ 900/000 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ریال به عنوان سرمایه اولیه وارد مؤسسه نمود.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 xml:space="preserve">یک </w:t>
            </w:r>
            <w:proofErr w:type="spellStart"/>
            <w:r w:rsidRPr="006A7788">
              <w:rPr>
                <w:rFonts w:cs="B Nazanin"/>
                <w:sz w:val="32"/>
                <w:szCs w:val="32"/>
                <w:rtl/>
              </w:rPr>
              <w:t>دارائی</w:t>
            </w:r>
            <w:proofErr w:type="spellEnd"/>
            <w:r w:rsidRPr="006A7788">
              <w:rPr>
                <w:rFonts w:cs="B Nazanin"/>
                <w:sz w:val="32"/>
                <w:szCs w:val="32"/>
                <w:rtl/>
              </w:rPr>
              <w:t xml:space="preserve"> به نام وجه نقد 900/000 ریال افزایش میابد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سرمایه 900/000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ریال افزایش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میابد.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</w:p>
        </w:tc>
      </w:tr>
      <w:tr w:rsidR="006A7788" w:rsidRPr="006A7788" w:rsidTr="006A7788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یک دستگاه خودرو به مبلغ 120/000</w:t>
            </w: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ریال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صورت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خریداری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شد</w:t>
            </w:r>
            <w:r w:rsidRPr="006A7788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وسایل نقلیه 120/000 ریال افزایش میابد و وجه نقد</w:t>
            </w: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120/000</w:t>
            </w: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  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ریال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کاهش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پیدا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می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کند</w:t>
            </w:r>
            <w:r w:rsidRPr="006A7788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-</w:t>
            </w:r>
          </w:p>
        </w:tc>
      </w:tr>
      <w:tr w:rsidR="006A7788" w:rsidRPr="006A7788" w:rsidTr="006A7788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 xml:space="preserve">مبلغ 80/000 ریال به </w:t>
            </w:r>
            <w:r w:rsidRPr="006A7788">
              <w:rPr>
                <w:rFonts w:cs="B Nazanin"/>
                <w:sz w:val="32"/>
                <w:szCs w:val="32"/>
                <w:rtl/>
              </w:rPr>
              <w:lastRenderedPageBreak/>
              <w:t>صورت قرض از شرکت الف دریافت شد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lastRenderedPageBreak/>
              <w:t xml:space="preserve">وجه نقد 80/000 ریال </w:t>
            </w:r>
            <w:r w:rsidRPr="006A7788">
              <w:rPr>
                <w:rFonts w:cs="B Nazanin"/>
                <w:sz w:val="32"/>
                <w:szCs w:val="32"/>
                <w:rtl/>
              </w:rPr>
              <w:lastRenderedPageBreak/>
              <w:t>افزایش میابد.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lastRenderedPageBreak/>
              <w:t xml:space="preserve">بدهی ها (حساب </w:t>
            </w:r>
            <w:r w:rsidRPr="006A7788">
              <w:rPr>
                <w:rFonts w:cs="B Nazanin"/>
                <w:sz w:val="32"/>
                <w:szCs w:val="32"/>
                <w:rtl/>
              </w:rPr>
              <w:lastRenderedPageBreak/>
              <w:t>های پرداختنی) 80/000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ریال افزایش میابد.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lastRenderedPageBreak/>
              <w:t>-</w:t>
            </w:r>
          </w:p>
        </w:tc>
      </w:tr>
      <w:tr w:rsidR="006A7788" w:rsidRPr="006A7788" w:rsidTr="006A7788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مبلغ 60/000 ریال به صورت قرض به شرکت ب داده شد.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 xml:space="preserve">یک </w:t>
            </w:r>
            <w:proofErr w:type="spellStart"/>
            <w:r w:rsidRPr="006A7788">
              <w:rPr>
                <w:rFonts w:cs="B Nazanin"/>
                <w:sz w:val="32"/>
                <w:szCs w:val="32"/>
                <w:rtl/>
              </w:rPr>
              <w:t>دارائی</w:t>
            </w:r>
            <w:proofErr w:type="spellEnd"/>
            <w:r w:rsidRPr="006A7788">
              <w:rPr>
                <w:rFonts w:cs="B Nazanin"/>
                <w:sz w:val="32"/>
                <w:szCs w:val="32"/>
                <w:rtl/>
              </w:rPr>
              <w:t xml:space="preserve"> به نام حساب های دریافتنی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60/000</w:t>
            </w: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ریال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افزایش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میابد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ولی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وجه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60/000</w:t>
            </w: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 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ریال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کاهش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پیدا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میکند</w:t>
            </w:r>
            <w:r w:rsidRPr="006A7788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-</w:t>
            </w:r>
          </w:p>
        </w:tc>
      </w:tr>
      <w:tr w:rsidR="006A7788" w:rsidRPr="006A7788" w:rsidTr="006A7788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مبلغ 40/000 ریال از وجه قرض داده شده به شرکت ب دریافت شد.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وجه نقد 40/000 ریال افزایش میابد و حساب های دریافتنی 40/000</w:t>
            </w: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ریال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کاهش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پیدا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می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کند</w:t>
            </w:r>
            <w:r w:rsidRPr="006A7788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-</w:t>
            </w:r>
          </w:p>
        </w:tc>
      </w:tr>
      <w:tr w:rsidR="006A7788" w:rsidRPr="006A7788" w:rsidTr="006A7788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مدیر عامل مؤسسه عوض شد.</w:t>
            </w:r>
          </w:p>
        </w:tc>
        <w:tc>
          <w:tcPr>
            <w:tcW w:w="6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رویداد مالی نیست لذا هیچ تأثیری بر معادله اساسی حسابداری ندارد.</w:t>
            </w:r>
          </w:p>
        </w:tc>
      </w:tr>
      <w:tr w:rsidR="006A7788" w:rsidRPr="006A7788" w:rsidTr="006A7788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آقای ثروتمند مبلغ</w:t>
            </w: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22/000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ریال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وجه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و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مقداری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proofErr w:type="spellStart"/>
            <w:r w:rsidRPr="006A7788">
              <w:rPr>
                <w:rFonts w:cs="B Nazanin" w:hint="cs"/>
                <w:sz w:val="32"/>
                <w:szCs w:val="32"/>
                <w:rtl/>
              </w:rPr>
              <w:t>اثاثه</w:t>
            </w:r>
            <w:proofErr w:type="spellEnd"/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اداری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مبلغ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36/000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ریال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به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عنوان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سرمایه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گذاری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lastRenderedPageBreak/>
              <w:t>مجدد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وارد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مؤسسه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نمود</w:t>
            </w:r>
            <w:r w:rsidRPr="006A7788">
              <w:rPr>
                <w:rFonts w:cs="B Nazanin"/>
                <w:sz w:val="32"/>
                <w:szCs w:val="32"/>
                <w:rtl/>
              </w:rPr>
              <w:t>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lastRenderedPageBreak/>
              <w:t>این رویداد بر دو نوع از دارایی ها تأثیر گذار است: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 xml:space="preserve">1- </w:t>
            </w: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وجه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نقد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(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صندوق</w:t>
            </w:r>
            <w:r w:rsidRPr="006A7788">
              <w:rPr>
                <w:rFonts w:cs="B Nazanin"/>
                <w:sz w:val="32"/>
                <w:szCs w:val="32"/>
                <w:rtl/>
              </w:rPr>
              <w:t>) 22/000</w:t>
            </w: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ریال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افزایش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میابد</w:t>
            </w:r>
            <w:r w:rsidRPr="006A7788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lastRenderedPageBreak/>
              <w:t xml:space="preserve">2- </w:t>
            </w: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  <w:proofErr w:type="spellStart"/>
            <w:r w:rsidRPr="006A7788">
              <w:rPr>
                <w:rFonts w:cs="B Nazanin" w:hint="cs"/>
                <w:sz w:val="32"/>
                <w:szCs w:val="32"/>
                <w:rtl/>
              </w:rPr>
              <w:t>اثاثۀ</w:t>
            </w:r>
            <w:proofErr w:type="spellEnd"/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اداری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36/000</w:t>
            </w: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ریال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افزایش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میابد</w:t>
            </w:r>
            <w:r w:rsidRPr="006A7788">
              <w:rPr>
                <w:rFonts w:cs="B Nazanin"/>
                <w:sz w:val="32"/>
                <w:szCs w:val="32"/>
                <w:rtl/>
              </w:rPr>
              <w:t>.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lastRenderedPageBreak/>
              <w:t>-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سرمایه</w:t>
            </w: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58/000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ریال</w:t>
            </w:r>
            <w:r w:rsidRPr="006A7788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6A7788">
              <w:rPr>
                <w:rFonts w:cs="B Nazanin" w:hint="cs"/>
                <w:sz w:val="32"/>
                <w:szCs w:val="32"/>
                <w:rtl/>
              </w:rPr>
              <w:t>افزایش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  <w:rtl/>
              </w:rPr>
            </w:pPr>
            <w:r w:rsidRPr="006A7788">
              <w:rPr>
                <w:rFonts w:cs="B Nazanin"/>
                <w:sz w:val="32"/>
                <w:szCs w:val="32"/>
                <w:rtl/>
              </w:rPr>
              <w:t>میابد.</w:t>
            </w:r>
          </w:p>
          <w:p w:rsidR="006A7788" w:rsidRPr="006A7788" w:rsidRDefault="006A7788" w:rsidP="006A7788">
            <w:pPr>
              <w:spacing w:before="100" w:beforeAutospacing="1"/>
              <w:rPr>
                <w:rFonts w:cs="B Nazanin"/>
                <w:sz w:val="32"/>
                <w:szCs w:val="32"/>
              </w:rPr>
            </w:pPr>
            <w:r w:rsidRPr="006A778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 </w:t>
            </w:r>
          </w:p>
        </w:tc>
      </w:tr>
    </w:tbl>
    <w:p w:rsidR="006A7788" w:rsidRPr="006A7788" w:rsidRDefault="006A7788" w:rsidP="006A7788">
      <w:pPr>
        <w:spacing w:before="100" w:beforeAutospacing="1" w:after="100" w:afterAutospacing="1"/>
        <w:rPr>
          <w:rFonts w:cs="B Nazanin"/>
          <w:sz w:val="32"/>
          <w:szCs w:val="32"/>
          <w:rtl/>
        </w:rPr>
      </w:pPr>
      <w:r w:rsidRPr="006A7788">
        <w:rPr>
          <w:rFonts w:ascii="Times New Roman" w:hAnsi="Times New Roman" w:cs="Times New Roman" w:hint="cs"/>
          <w:sz w:val="32"/>
          <w:szCs w:val="32"/>
          <w:rtl/>
        </w:rPr>
        <w:lastRenderedPageBreak/>
        <w:t> </w:t>
      </w:r>
    </w:p>
    <w:p w:rsidR="006A7788" w:rsidRPr="006A7788" w:rsidRDefault="006A7788" w:rsidP="006A7788">
      <w:pPr>
        <w:spacing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</w:rPr>
      </w:pPr>
      <w:bookmarkStart w:id="0" w:name="_GoBack"/>
      <w:bookmarkEnd w:id="0"/>
    </w:p>
    <w:sectPr w:rsidR="006A7788" w:rsidRPr="006A7788" w:rsidSect="009971C5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Titr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C5"/>
    <w:rsid w:val="00013BA4"/>
    <w:rsid w:val="000204AA"/>
    <w:rsid w:val="00021167"/>
    <w:rsid w:val="00023205"/>
    <w:rsid w:val="00023695"/>
    <w:rsid w:val="00024D87"/>
    <w:rsid w:val="00030AD4"/>
    <w:rsid w:val="00032AB1"/>
    <w:rsid w:val="00034EB8"/>
    <w:rsid w:val="00035A3F"/>
    <w:rsid w:val="00035C4C"/>
    <w:rsid w:val="00036CC6"/>
    <w:rsid w:val="000530E9"/>
    <w:rsid w:val="00057077"/>
    <w:rsid w:val="0006427D"/>
    <w:rsid w:val="00077843"/>
    <w:rsid w:val="0008438F"/>
    <w:rsid w:val="000849B9"/>
    <w:rsid w:val="00086E89"/>
    <w:rsid w:val="000A2737"/>
    <w:rsid w:val="000A3712"/>
    <w:rsid w:val="000B0483"/>
    <w:rsid w:val="000B5188"/>
    <w:rsid w:val="000C181C"/>
    <w:rsid w:val="000E6FDB"/>
    <w:rsid w:val="000F049A"/>
    <w:rsid w:val="000F24E6"/>
    <w:rsid w:val="000F5B28"/>
    <w:rsid w:val="000F5DED"/>
    <w:rsid w:val="0010297E"/>
    <w:rsid w:val="0010610F"/>
    <w:rsid w:val="00106AA4"/>
    <w:rsid w:val="00126FC3"/>
    <w:rsid w:val="00127980"/>
    <w:rsid w:val="001314CB"/>
    <w:rsid w:val="001371F8"/>
    <w:rsid w:val="00153588"/>
    <w:rsid w:val="00156FD1"/>
    <w:rsid w:val="00164EA4"/>
    <w:rsid w:val="00173C5A"/>
    <w:rsid w:val="00174876"/>
    <w:rsid w:val="001859EC"/>
    <w:rsid w:val="00197D98"/>
    <w:rsid w:val="001A5BAA"/>
    <w:rsid w:val="001B1B85"/>
    <w:rsid w:val="001C58EC"/>
    <w:rsid w:val="001C7C5D"/>
    <w:rsid w:val="001D01EF"/>
    <w:rsid w:val="001D0BC0"/>
    <w:rsid w:val="001D314D"/>
    <w:rsid w:val="001D635F"/>
    <w:rsid w:val="001E7D8A"/>
    <w:rsid w:val="001F269D"/>
    <w:rsid w:val="001F4A3C"/>
    <w:rsid w:val="002022E6"/>
    <w:rsid w:val="00205A97"/>
    <w:rsid w:val="00225C84"/>
    <w:rsid w:val="00233877"/>
    <w:rsid w:val="00252A9D"/>
    <w:rsid w:val="0026094B"/>
    <w:rsid w:val="00261D12"/>
    <w:rsid w:val="00270EC1"/>
    <w:rsid w:val="00271FBB"/>
    <w:rsid w:val="00281390"/>
    <w:rsid w:val="00282ED8"/>
    <w:rsid w:val="00283F60"/>
    <w:rsid w:val="00284EF0"/>
    <w:rsid w:val="002926EC"/>
    <w:rsid w:val="00297DE9"/>
    <w:rsid w:val="002A694F"/>
    <w:rsid w:val="002B1ECC"/>
    <w:rsid w:val="002B5C83"/>
    <w:rsid w:val="002B7FAA"/>
    <w:rsid w:val="002E112B"/>
    <w:rsid w:val="002E69BA"/>
    <w:rsid w:val="002F0F73"/>
    <w:rsid w:val="00304E6C"/>
    <w:rsid w:val="0030733D"/>
    <w:rsid w:val="00326622"/>
    <w:rsid w:val="0033220B"/>
    <w:rsid w:val="003322D1"/>
    <w:rsid w:val="00333A70"/>
    <w:rsid w:val="003447B6"/>
    <w:rsid w:val="00345D5A"/>
    <w:rsid w:val="00350C76"/>
    <w:rsid w:val="00370A67"/>
    <w:rsid w:val="003761CB"/>
    <w:rsid w:val="00376D5D"/>
    <w:rsid w:val="00382867"/>
    <w:rsid w:val="00382FF1"/>
    <w:rsid w:val="00383348"/>
    <w:rsid w:val="00387F3F"/>
    <w:rsid w:val="00391560"/>
    <w:rsid w:val="003B0304"/>
    <w:rsid w:val="003B385E"/>
    <w:rsid w:val="003C19F4"/>
    <w:rsid w:val="003C3445"/>
    <w:rsid w:val="003E6FA4"/>
    <w:rsid w:val="003E7048"/>
    <w:rsid w:val="003F210D"/>
    <w:rsid w:val="003F3CEB"/>
    <w:rsid w:val="003F4422"/>
    <w:rsid w:val="00400383"/>
    <w:rsid w:val="004024AD"/>
    <w:rsid w:val="00405A5E"/>
    <w:rsid w:val="0040705C"/>
    <w:rsid w:val="00411835"/>
    <w:rsid w:val="00411ABD"/>
    <w:rsid w:val="00417135"/>
    <w:rsid w:val="00424C2E"/>
    <w:rsid w:val="0042767E"/>
    <w:rsid w:val="004334DF"/>
    <w:rsid w:val="0043361F"/>
    <w:rsid w:val="00433992"/>
    <w:rsid w:val="004431A5"/>
    <w:rsid w:val="0045110C"/>
    <w:rsid w:val="00457635"/>
    <w:rsid w:val="00460D52"/>
    <w:rsid w:val="0046410E"/>
    <w:rsid w:val="004662CD"/>
    <w:rsid w:val="00474D56"/>
    <w:rsid w:val="004858E5"/>
    <w:rsid w:val="00487D00"/>
    <w:rsid w:val="004B1BA4"/>
    <w:rsid w:val="004B715F"/>
    <w:rsid w:val="004C4584"/>
    <w:rsid w:val="004D49FD"/>
    <w:rsid w:val="004E1622"/>
    <w:rsid w:val="004F0A41"/>
    <w:rsid w:val="004F75C9"/>
    <w:rsid w:val="004F7667"/>
    <w:rsid w:val="0050500D"/>
    <w:rsid w:val="0051251D"/>
    <w:rsid w:val="0052464A"/>
    <w:rsid w:val="00533284"/>
    <w:rsid w:val="0053453D"/>
    <w:rsid w:val="005408AA"/>
    <w:rsid w:val="005513F3"/>
    <w:rsid w:val="00563CD8"/>
    <w:rsid w:val="00575DC8"/>
    <w:rsid w:val="005878FC"/>
    <w:rsid w:val="00591D90"/>
    <w:rsid w:val="00592DE6"/>
    <w:rsid w:val="005A523C"/>
    <w:rsid w:val="005B3D2B"/>
    <w:rsid w:val="005B46C6"/>
    <w:rsid w:val="005C0945"/>
    <w:rsid w:val="005D0E7F"/>
    <w:rsid w:val="005E20C9"/>
    <w:rsid w:val="005E4C38"/>
    <w:rsid w:val="005E6F24"/>
    <w:rsid w:val="005F1C17"/>
    <w:rsid w:val="005F6E29"/>
    <w:rsid w:val="006035F9"/>
    <w:rsid w:val="00604F3D"/>
    <w:rsid w:val="0061396B"/>
    <w:rsid w:val="00617D64"/>
    <w:rsid w:val="00625ED5"/>
    <w:rsid w:val="0062694D"/>
    <w:rsid w:val="00635082"/>
    <w:rsid w:val="00642F8D"/>
    <w:rsid w:val="00647877"/>
    <w:rsid w:val="00650CD6"/>
    <w:rsid w:val="00665D0D"/>
    <w:rsid w:val="00666114"/>
    <w:rsid w:val="00667F1B"/>
    <w:rsid w:val="006771CF"/>
    <w:rsid w:val="0068057B"/>
    <w:rsid w:val="0069553B"/>
    <w:rsid w:val="006A132C"/>
    <w:rsid w:val="006A3E2F"/>
    <w:rsid w:val="006A7788"/>
    <w:rsid w:val="006B1B0D"/>
    <w:rsid w:val="006B4DB1"/>
    <w:rsid w:val="006C0679"/>
    <w:rsid w:val="006C451E"/>
    <w:rsid w:val="006C6DC8"/>
    <w:rsid w:val="006C7943"/>
    <w:rsid w:val="006D0818"/>
    <w:rsid w:val="006D6397"/>
    <w:rsid w:val="006D6C75"/>
    <w:rsid w:val="006E3024"/>
    <w:rsid w:val="006F1C67"/>
    <w:rsid w:val="007076ED"/>
    <w:rsid w:val="007210F8"/>
    <w:rsid w:val="007250E9"/>
    <w:rsid w:val="00730582"/>
    <w:rsid w:val="00731425"/>
    <w:rsid w:val="007333C2"/>
    <w:rsid w:val="0073453E"/>
    <w:rsid w:val="00734839"/>
    <w:rsid w:val="00742EF3"/>
    <w:rsid w:val="00743FA2"/>
    <w:rsid w:val="007633BB"/>
    <w:rsid w:val="007714E6"/>
    <w:rsid w:val="00777473"/>
    <w:rsid w:val="00783F2D"/>
    <w:rsid w:val="007A6302"/>
    <w:rsid w:val="007B0D26"/>
    <w:rsid w:val="007B7159"/>
    <w:rsid w:val="007C2BD0"/>
    <w:rsid w:val="007C6C86"/>
    <w:rsid w:val="007E1AD9"/>
    <w:rsid w:val="007E70B1"/>
    <w:rsid w:val="007F5058"/>
    <w:rsid w:val="00807F20"/>
    <w:rsid w:val="0081299C"/>
    <w:rsid w:val="008170B3"/>
    <w:rsid w:val="00817734"/>
    <w:rsid w:val="00833C9D"/>
    <w:rsid w:val="00852ED0"/>
    <w:rsid w:val="00863A19"/>
    <w:rsid w:val="00874D4C"/>
    <w:rsid w:val="00877617"/>
    <w:rsid w:val="008832CF"/>
    <w:rsid w:val="008941C2"/>
    <w:rsid w:val="008A701E"/>
    <w:rsid w:val="008A7139"/>
    <w:rsid w:val="008B0231"/>
    <w:rsid w:val="008B0875"/>
    <w:rsid w:val="008C3AFA"/>
    <w:rsid w:val="008C405F"/>
    <w:rsid w:val="008D1226"/>
    <w:rsid w:val="008D4FBB"/>
    <w:rsid w:val="008D54B4"/>
    <w:rsid w:val="008D58E3"/>
    <w:rsid w:val="008D75E7"/>
    <w:rsid w:val="008E66BD"/>
    <w:rsid w:val="00904142"/>
    <w:rsid w:val="0090750F"/>
    <w:rsid w:val="00910DD2"/>
    <w:rsid w:val="00925F62"/>
    <w:rsid w:val="00945C8A"/>
    <w:rsid w:val="00952D7D"/>
    <w:rsid w:val="009600A7"/>
    <w:rsid w:val="0097091F"/>
    <w:rsid w:val="00971CDC"/>
    <w:rsid w:val="0098458C"/>
    <w:rsid w:val="00992FAA"/>
    <w:rsid w:val="009971C5"/>
    <w:rsid w:val="009A1340"/>
    <w:rsid w:val="009A449D"/>
    <w:rsid w:val="009A7150"/>
    <w:rsid w:val="009B0A1B"/>
    <w:rsid w:val="009B3E71"/>
    <w:rsid w:val="009C48C2"/>
    <w:rsid w:val="009C60C3"/>
    <w:rsid w:val="009D3B59"/>
    <w:rsid w:val="009D3BF7"/>
    <w:rsid w:val="009D57A6"/>
    <w:rsid w:val="009F0CCE"/>
    <w:rsid w:val="009F28E0"/>
    <w:rsid w:val="00A0128E"/>
    <w:rsid w:val="00A0291C"/>
    <w:rsid w:val="00A20BD1"/>
    <w:rsid w:val="00A23068"/>
    <w:rsid w:val="00A3384D"/>
    <w:rsid w:val="00A50E91"/>
    <w:rsid w:val="00A529FB"/>
    <w:rsid w:val="00A560E1"/>
    <w:rsid w:val="00A567C8"/>
    <w:rsid w:val="00A56E08"/>
    <w:rsid w:val="00A6234E"/>
    <w:rsid w:val="00A639B9"/>
    <w:rsid w:val="00A754CC"/>
    <w:rsid w:val="00A86EDA"/>
    <w:rsid w:val="00A97533"/>
    <w:rsid w:val="00AA0F44"/>
    <w:rsid w:val="00AA3BD9"/>
    <w:rsid w:val="00AA4B2A"/>
    <w:rsid w:val="00AB4C40"/>
    <w:rsid w:val="00AC7BA8"/>
    <w:rsid w:val="00AD154C"/>
    <w:rsid w:val="00AD2A3C"/>
    <w:rsid w:val="00AD665E"/>
    <w:rsid w:val="00AE5262"/>
    <w:rsid w:val="00B04869"/>
    <w:rsid w:val="00B157C9"/>
    <w:rsid w:val="00B21160"/>
    <w:rsid w:val="00B4471A"/>
    <w:rsid w:val="00B5037F"/>
    <w:rsid w:val="00B60844"/>
    <w:rsid w:val="00B62AE0"/>
    <w:rsid w:val="00B655CE"/>
    <w:rsid w:val="00B75701"/>
    <w:rsid w:val="00B8542C"/>
    <w:rsid w:val="00B9064A"/>
    <w:rsid w:val="00BA5266"/>
    <w:rsid w:val="00BA67C5"/>
    <w:rsid w:val="00BB20E4"/>
    <w:rsid w:val="00BB355A"/>
    <w:rsid w:val="00BC7376"/>
    <w:rsid w:val="00BD0F9B"/>
    <w:rsid w:val="00BD6348"/>
    <w:rsid w:val="00BD6B19"/>
    <w:rsid w:val="00BE6B37"/>
    <w:rsid w:val="00BF3838"/>
    <w:rsid w:val="00C0163B"/>
    <w:rsid w:val="00C16A94"/>
    <w:rsid w:val="00C235F3"/>
    <w:rsid w:val="00C30514"/>
    <w:rsid w:val="00C32734"/>
    <w:rsid w:val="00C32E60"/>
    <w:rsid w:val="00C37081"/>
    <w:rsid w:val="00C374F4"/>
    <w:rsid w:val="00C45EA1"/>
    <w:rsid w:val="00C5003E"/>
    <w:rsid w:val="00C53A97"/>
    <w:rsid w:val="00C562A7"/>
    <w:rsid w:val="00C62B58"/>
    <w:rsid w:val="00C65B36"/>
    <w:rsid w:val="00C742B1"/>
    <w:rsid w:val="00C7538C"/>
    <w:rsid w:val="00C764B4"/>
    <w:rsid w:val="00C7701D"/>
    <w:rsid w:val="00C84594"/>
    <w:rsid w:val="00C87D13"/>
    <w:rsid w:val="00C91FAC"/>
    <w:rsid w:val="00CA0524"/>
    <w:rsid w:val="00CA6086"/>
    <w:rsid w:val="00CB1107"/>
    <w:rsid w:val="00CB1DBA"/>
    <w:rsid w:val="00CB239F"/>
    <w:rsid w:val="00CB60B4"/>
    <w:rsid w:val="00CB7EDA"/>
    <w:rsid w:val="00CC164F"/>
    <w:rsid w:val="00CC3DB8"/>
    <w:rsid w:val="00CC523E"/>
    <w:rsid w:val="00CD0120"/>
    <w:rsid w:val="00CD0D95"/>
    <w:rsid w:val="00CD2045"/>
    <w:rsid w:val="00CE33A5"/>
    <w:rsid w:val="00CE6D3A"/>
    <w:rsid w:val="00CF151E"/>
    <w:rsid w:val="00D00869"/>
    <w:rsid w:val="00D1431C"/>
    <w:rsid w:val="00D21321"/>
    <w:rsid w:val="00D25110"/>
    <w:rsid w:val="00D2638B"/>
    <w:rsid w:val="00D379E9"/>
    <w:rsid w:val="00D37F82"/>
    <w:rsid w:val="00D37FC3"/>
    <w:rsid w:val="00D41930"/>
    <w:rsid w:val="00D43B7D"/>
    <w:rsid w:val="00D4418B"/>
    <w:rsid w:val="00D47045"/>
    <w:rsid w:val="00D507FD"/>
    <w:rsid w:val="00D56E76"/>
    <w:rsid w:val="00D57F3F"/>
    <w:rsid w:val="00D6491E"/>
    <w:rsid w:val="00D659CC"/>
    <w:rsid w:val="00D714E8"/>
    <w:rsid w:val="00D72CD4"/>
    <w:rsid w:val="00D90A3A"/>
    <w:rsid w:val="00D91801"/>
    <w:rsid w:val="00DA0318"/>
    <w:rsid w:val="00DA4FD6"/>
    <w:rsid w:val="00DB0D0B"/>
    <w:rsid w:val="00DB3284"/>
    <w:rsid w:val="00DC0333"/>
    <w:rsid w:val="00DD05BE"/>
    <w:rsid w:val="00DD2DAE"/>
    <w:rsid w:val="00DD4DD7"/>
    <w:rsid w:val="00DD5487"/>
    <w:rsid w:val="00DD7935"/>
    <w:rsid w:val="00DF2440"/>
    <w:rsid w:val="00E00DDD"/>
    <w:rsid w:val="00E01CA0"/>
    <w:rsid w:val="00E07ECC"/>
    <w:rsid w:val="00E123F9"/>
    <w:rsid w:val="00E13C21"/>
    <w:rsid w:val="00E21A39"/>
    <w:rsid w:val="00E24DF5"/>
    <w:rsid w:val="00E347E5"/>
    <w:rsid w:val="00E379D3"/>
    <w:rsid w:val="00E421B5"/>
    <w:rsid w:val="00E508E4"/>
    <w:rsid w:val="00E54BB4"/>
    <w:rsid w:val="00E553CE"/>
    <w:rsid w:val="00E64B90"/>
    <w:rsid w:val="00E7033D"/>
    <w:rsid w:val="00E853FE"/>
    <w:rsid w:val="00EB6562"/>
    <w:rsid w:val="00EC0ED3"/>
    <w:rsid w:val="00EC1948"/>
    <w:rsid w:val="00ED0C2C"/>
    <w:rsid w:val="00EE02B0"/>
    <w:rsid w:val="00EE2868"/>
    <w:rsid w:val="00EE33F7"/>
    <w:rsid w:val="00EE5959"/>
    <w:rsid w:val="00F05B6E"/>
    <w:rsid w:val="00F126B7"/>
    <w:rsid w:val="00F16157"/>
    <w:rsid w:val="00F16D4A"/>
    <w:rsid w:val="00F425AF"/>
    <w:rsid w:val="00F44696"/>
    <w:rsid w:val="00F652FA"/>
    <w:rsid w:val="00F75AFC"/>
    <w:rsid w:val="00F90BF9"/>
    <w:rsid w:val="00F9548C"/>
    <w:rsid w:val="00F96E83"/>
    <w:rsid w:val="00FA1BDD"/>
    <w:rsid w:val="00FC056E"/>
    <w:rsid w:val="00FC1630"/>
    <w:rsid w:val="00FC329E"/>
    <w:rsid w:val="00FD1187"/>
    <w:rsid w:val="00FE0294"/>
    <w:rsid w:val="00FE393E"/>
    <w:rsid w:val="00FE71D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971C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71C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1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971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971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71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971C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71C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1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971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971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71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hesabdarebartar.com/tag/&#1581;&#1587;&#1575;&#1576;&#1583;&#1575;&#1585;&#174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hesabdarebartar.com/tag/&#1581;&#1587;&#1575;&#1576;&#1583;&#1575;&#1585;&#1740;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2019-12-02T19:35:00Z</dcterms:created>
  <dcterms:modified xsi:type="dcterms:W3CDTF">2019-12-02T20:01:00Z</dcterms:modified>
</cp:coreProperties>
</file>