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2392"/>
        <w:gridCol w:w="3064"/>
        <w:gridCol w:w="2282"/>
      </w:tblGrid>
      <w:tr w:rsidR="00BB10B2" w:rsidRPr="00BB10B2" w:rsidTr="00BB10B2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BB10B2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>گزارش کار آزمایشگاه فیزیک 2- مردادماه 1399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425D24" w:rsidRDefault="00425D24" w:rsidP="00425D24">
            <w:pPr>
              <w:spacing w:after="120"/>
              <w:jc w:val="center"/>
              <w:rPr>
                <w:rFonts w:ascii="Times New Roman" w:hAnsi="Times New Roman" w:cs="B Zar"/>
                <w:b/>
                <w:bCs/>
                <w:szCs w:val="28"/>
                <w:lang w:val="en-AU" w:bidi="fa-IR"/>
              </w:rPr>
            </w:pPr>
            <w:r w:rsidRPr="003D7160">
              <w:rPr>
                <w:rFonts w:ascii="Times New Roman" w:hAnsi="Times New Roman" w:cs="B Zar" w:hint="cs"/>
                <w:b/>
                <w:bCs/>
                <w:szCs w:val="28"/>
                <w:rtl/>
              </w:rPr>
              <w:t>ساخت ولت</w:t>
            </w:r>
            <w:r w:rsidRPr="003D7160">
              <w:rPr>
                <w:rFonts w:ascii="Times New Roman" w:hAnsi="Times New Roman" w:cs="B Zar"/>
                <w:b/>
                <w:bCs/>
                <w:szCs w:val="28"/>
                <w:rtl/>
              </w:rPr>
              <w:softHyphen/>
            </w:r>
            <w:r w:rsidRPr="003D7160">
              <w:rPr>
                <w:rFonts w:ascii="Times New Roman" w:hAnsi="Times New Roman" w:cs="B Zar" w:hint="cs"/>
                <w:b/>
                <w:bCs/>
                <w:szCs w:val="28"/>
                <w:rtl/>
              </w:rPr>
              <w:t>متر و آمپرمتر با گالوانومتر</w:t>
            </w: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p w:rsidR="00BB10B2" w:rsidRDefault="00425D24" w:rsidP="00BB10B2">
            <w:pPr>
              <w:jc w:val="right"/>
              <w:rPr>
                <w:rFonts w:cs="B Titr"/>
                <w:lang w:val="en-AU"/>
              </w:rPr>
            </w:pPr>
            <w:r w:rsidRPr="003D7160">
              <w:rPr>
                <w:rFonts w:ascii="Times New Roman" w:hAnsi="Times New Roman"/>
                <w:position w:val="-12"/>
              </w:rPr>
              <w:object w:dxaOrig="315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3pt;height:16.35pt" o:ole="" fillcolor="window">
                  <v:imagedata r:id="rId5" o:title=""/>
                </v:shape>
                <o:OLEObject Type="Embed" ProgID="Equation.3" ShapeID="_x0000_i1025" DrawAspect="Content" ObjectID="_1657260831" r:id="rId6"/>
              </w:object>
            </w:r>
          </w:p>
          <w:p w:rsidR="00425D24" w:rsidRDefault="00425D24" w:rsidP="00425D24">
            <w:pPr>
              <w:pStyle w:val="Heading1"/>
              <w:jc w:val="right"/>
              <w:outlineLvl w:val="0"/>
              <w:rPr>
                <w:lang w:val="en-AU"/>
              </w:rPr>
            </w:pPr>
            <w:r w:rsidRPr="003D7160">
              <w:rPr>
                <w:rFonts w:cs="B Nazanin"/>
                <w:bCs w:val="0"/>
                <w:position w:val="-12"/>
                <w:sz w:val="22"/>
              </w:rPr>
              <w:object w:dxaOrig="3000" w:dyaOrig="360">
                <v:shape id="_x0000_i1026" type="#_x0000_t75" style="width:155.95pt;height:18.1pt" o:ole="" fillcolor="window">
                  <v:imagedata r:id="rId7" o:title=""/>
                </v:shape>
                <o:OLEObject Type="Embed" ProgID="Equation.3" ShapeID="_x0000_i1026" DrawAspect="Content" ObjectID="_1657260832" r:id="rId8"/>
              </w:objec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1475"/>
              <w:gridCol w:w="1585"/>
              <w:gridCol w:w="1608"/>
              <w:gridCol w:w="965"/>
              <w:gridCol w:w="906"/>
            </w:tblGrid>
            <w:tr w:rsidR="00425D24" w:rsidRPr="003D7160" w:rsidTr="0046046B">
              <w:trPr>
                <w:jc w:val="center"/>
              </w:trPr>
              <w:tc>
                <w:tcPr>
                  <w:tcW w:w="1992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</w:rPr>
                    <w:t>مقیاس جدید آمپرمتر</w:t>
                  </w:r>
                </w:p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30"/>
                      <w:sz w:val="22"/>
                    </w:rPr>
                    <w:object w:dxaOrig="1420" w:dyaOrig="680">
                      <v:shape id="_x0000_i1027" type="#_x0000_t75" style="width:68pt;height:33.15pt" o:ole="" fillcolor="window">
                        <v:imagedata r:id="rId9" o:title=""/>
                      </v:shape>
                      <o:OLEObject Type="Embed" ProgID="Equation.3" ShapeID="_x0000_i1027" DrawAspect="Content" ObjectID="_1657260833" r:id="rId10"/>
                    </w:object>
                  </w:r>
                </w:p>
              </w:tc>
              <w:tc>
                <w:tcPr>
                  <w:tcW w:w="1494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0"/>
                      <w:szCs w:val="22"/>
                      <w:rtl/>
                      <w:lang w:bidi="fa-IR"/>
                    </w:rPr>
                  </w:pPr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  <w:lang w:bidi="fa-IR"/>
                    </w:rPr>
                    <w:t xml:space="preserve">جریان </w:t>
                  </w:r>
                  <w:proofErr w:type="spellStart"/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  <w:lang w:bidi="fa-IR"/>
                    </w:rPr>
                    <w:t>بیشینه</w:t>
                  </w:r>
                  <w:proofErr w:type="spellEnd"/>
                </w:p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12"/>
                      <w:sz w:val="22"/>
                    </w:rPr>
                    <w:object w:dxaOrig="1120" w:dyaOrig="360">
                      <v:shape id="_x0000_i1028" type="#_x0000_t75" style="width:56.1pt;height:18.55pt" o:ole="" fillcolor="window">
                        <v:imagedata r:id="rId11" o:title=""/>
                      </v:shape>
                      <o:OLEObject Type="Embed" ProgID="Equation.3" ShapeID="_x0000_i1028" DrawAspect="Content" ObjectID="_1657260834" r:id="rId12"/>
                    </w:object>
                  </w:r>
                </w:p>
              </w:tc>
              <w:tc>
                <w:tcPr>
                  <w:tcW w:w="1617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30"/>
                      <w:sz w:val="22"/>
                    </w:rPr>
                    <w:object w:dxaOrig="1180" w:dyaOrig="700">
                      <v:shape id="_x0000_i1029" type="#_x0000_t75" style="width:57pt;height:31.35pt" o:ole="" fillcolor="window">
                        <v:imagedata r:id="rId13" o:title=""/>
                      </v:shape>
                      <o:OLEObject Type="Embed" ProgID="Equation.3" ShapeID="_x0000_i1029" DrawAspect="Content" ObjectID="_1657260835" r:id="rId14"/>
                    </w:object>
                  </w:r>
                </w:p>
              </w:tc>
              <w:tc>
                <w:tcPr>
                  <w:tcW w:w="1701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</w:rPr>
                    <w:t>مقیاس گالوانومتر</w:t>
                  </w:r>
                </w:p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28"/>
                      <w:sz w:val="22"/>
                    </w:rPr>
                    <w:object w:dxaOrig="680" w:dyaOrig="680">
                      <v:shape id="_x0000_i1030" type="#_x0000_t75" style="width:36.65pt;height:33.15pt" o:ole="" fillcolor="window">
                        <v:imagedata r:id="rId15" o:title=""/>
                      </v:shape>
                      <o:OLEObject Type="Embed" ProgID="Equation.3" ShapeID="_x0000_i1030" DrawAspect="Content" ObjectID="_1657260836" r:id="rId16"/>
                    </w:object>
                  </w:r>
                </w:p>
              </w:tc>
              <w:tc>
                <w:tcPr>
                  <w:tcW w:w="965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12"/>
                      <w:sz w:val="22"/>
                    </w:rPr>
                    <w:object w:dxaOrig="720" w:dyaOrig="360">
                      <v:shape id="_x0000_i1031" type="#_x0000_t75" style="width:37.55pt;height:18.55pt" o:ole="" fillcolor="window">
                        <v:imagedata r:id="rId17" o:title=""/>
                      </v:shape>
                      <o:OLEObject Type="Embed" ProgID="Equation.3" ShapeID="_x0000_i1031" DrawAspect="Content" ObjectID="_1657260837" r:id="rId18"/>
                    </w:object>
                  </w:r>
                </w:p>
              </w:tc>
              <w:tc>
                <w:tcPr>
                  <w:tcW w:w="906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12"/>
                      <w:sz w:val="22"/>
                    </w:rPr>
                    <w:object w:dxaOrig="680" w:dyaOrig="360">
                      <v:shape id="_x0000_i1032" type="#_x0000_t75" style="width:34.45pt;height:18.55pt" o:ole="" fillcolor="window">
                        <v:imagedata r:id="rId19" o:title=""/>
                      </v:shape>
                      <o:OLEObject Type="Embed" ProgID="Equation.3" ShapeID="_x0000_i1032" DrawAspect="Content" ObjectID="_1657260838" r:id="rId20"/>
                    </w:object>
                  </w:r>
                </w:p>
              </w:tc>
            </w:tr>
            <w:tr w:rsidR="00425D24" w:rsidRPr="003D7160" w:rsidTr="0046046B">
              <w:trPr>
                <w:jc w:val="center"/>
              </w:trPr>
              <w:tc>
                <w:tcPr>
                  <w:tcW w:w="1992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94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617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  <w:p w:rsidR="00425D24" w:rsidRPr="003D7160" w:rsidRDefault="00425D24" w:rsidP="004604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65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906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</w:tr>
          </w:tbl>
          <w:p w:rsidR="00425D24" w:rsidRDefault="00425D24" w:rsidP="00425D24">
            <w:pPr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86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811"/>
              <w:gridCol w:w="811"/>
              <w:gridCol w:w="811"/>
              <w:gridCol w:w="811"/>
              <w:gridCol w:w="801"/>
              <w:gridCol w:w="801"/>
              <w:gridCol w:w="2359"/>
            </w:tblGrid>
            <w:tr w:rsidR="00425D24" w:rsidRPr="003D7160" w:rsidTr="0046046B">
              <w:trPr>
                <w:trHeight w:val="509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27</w:t>
                  </w: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23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13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sz w:val="24"/>
                      <w:szCs w:val="28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sz w:val="20"/>
                      <w:rtl/>
                    </w:rPr>
                    <w:t>میزان انحراف عقربه گالوانومتر</w:t>
                  </w:r>
                </w:p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/>
                      <w:sz w:val="24"/>
                      <w:szCs w:val="28"/>
                    </w:rPr>
                    <w:t>K</w:t>
                  </w:r>
                </w:p>
              </w:tc>
            </w:tr>
            <w:tr w:rsidR="00425D24" w:rsidRPr="003D7160" w:rsidTr="0046046B">
              <w:trPr>
                <w:trHeight w:val="509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2"/>
                    </w:rPr>
                    <w:object w:dxaOrig="1420" w:dyaOrig="360">
                      <v:shape id="_x0000_i1033" type="#_x0000_t75" style="width:68pt;height:18.55pt" o:ole="" fillcolor="window">
                        <v:imagedata r:id="rId21" o:title=""/>
                      </v:shape>
                      <o:OLEObject Type="Embed" ProgID="Equation.3" ShapeID="_x0000_i1033" DrawAspect="Content" ObjectID="_1657260839" r:id="rId22"/>
                    </w:object>
                  </w:r>
                </w:p>
              </w:tc>
            </w:tr>
            <w:tr w:rsidR="00425D24" w:rsidRPr="003D7160" w:rsidTr="0046046B">
              <w:trPr>
                <w:trHeight w:val="525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4"/>
                    </w:rPr>
                    <w:object w:dxaOrig="760" w:dyaOrig="380">
                      <v:shape id="_x0000_i1034" type="#_x0000_t75" style="width:36.65pt;height:18.55pt" o:ole="" fillcolor="window">
                        <v:imagedata r:id="rId23" o:title=""/>
                      </v:shape>
                      <o:OLEObject Type="Embed" ProgID="Equation.3" ShapeID="_x0000_i1034" DrawAspect="Content" ObjectID="_1657260840" r:id="rId24"/>
                    </w:object>
                  </w:r>
                </w:p>
              </w:tc>
            </w:tr>
            <w:tr w:rsidR="00425D24" w:rsidRPr="003D7160" w:rsidTr="0046046B">
              <w:trPr>
                <w:trHeight w:val="837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1579" w:dyaOrig="780">
                      <v:shape id="_x0000_i1035" type="#_x0000_t75" style="width:83.05pt;height:39.3pt" o:ole="" fillcolor="window">
                        <v:imagedata r:id="rId25" o:title=""/>
                      </v:shape>
                      <o:OLEObject Type="Embed" ProgID="Equation.3" ShapeID="_x0000_i1035" DrawAspect="Content" ObjectID="_1657260841" r:id="rId26"/>
                    </w:object>
                  </w:r>
                </w:p>
              </w:tc>
            </w:tr>
          </w:tbl>
          <w:p w:rsidR="00BB10B2" w:rsidRDefault="00BB10B2" w:rsidP="00BB10B2">
            <w:pPr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1460"/>
              <w:gridCol w:w="1357"/>
              <w:gridCol w:w="1790"/>
              <w:gridCol w:w="1070"/>
              <w:gridCol w:w="1060"/>
            </w:tblGrid>
            <w:tr w:rsidR="00425D24" w:rsidRPr="003D7160" w:rsidTr="0046046B">
              <w:trPr>
                <w:jc w:val="center"/>
              </w:trPr>
              <w:tc>
                <w:tcPr>
                  <w:tcW w:w="1865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0"/>
                      <w:szCs w:val="22"/>
                      <w:rtl/>
                      <w:lang w:bidi="fa-IR"/>
                    </w:rPr>
                  </w:pPr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</w:rPr>
                    <w:t>مقیاس جدید</w:t>
                  </w:r>
                  <w:r w:rsidRPr="003D7160">
                    <w:rPr>
                      <w:rFonts w:cs="B Nazanin"/>
                      <w:bCs w:val="0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  <w:lang w:bidi="fa-IR"/>
                    </w:rPr>
                    <w:t>ولت</w:t>
                  </w:r>
                  <w:r w:rsidRPr="003D7160">
                    <w:rPr>
                      <w:rFonts w:cs="B Nazanin" w:hint="cs"/>
                      <w:bCs w:val="0"/>
                      <w:sz w:val="20"/>
                      <w:szCs w:val="22"/>
                      <w:rtl/>
                      <w:lang w:bidi="fa-IR"/>
                    </w:rPr>
                    <w:softHyphen/>
                    <w:t>متر</w:t>
                  </w:r>
                  <w:proofErr w:type="spellEnd"/>
                </w:p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28"/>
                      <w:sz w:val="22"/>
                    </w:rPr>
                    <w:object w:dxaOrig="1520" w:dyaOrig="660">
                      <v:shape id="_x0000_i1036" type="#_x0000_t75" style="width:71.1pt;height:31.35pt" o:ole="" fillcolor="window">
                        <v:imagedata r:id="rId27" o:title=""/>
                      </v:shape>
                      <o:OLEObject Type="Embed" ProgID="Equation.3" ShapeID="_x0000_i1036" DrawAspect="Content" ObjectID="_1657260842" r:id="rId28"/>
                    </w:object>
                  </w:r>
                </w:p>
              </w:tc>
              <w:tc>
                <w:tcPr>
                  <w:tcW w:w="1494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ولتاژ </w:t>
                  </w:r>
                  <w:proofErr w:type="spellStart"/>
                  <w:r w:rsidRPr="003D7160">
                    <w:rPr>
                      <w:rFonts w:cs="B Nazanin" w:hint="cs"/>
                      <w:bCs w:val="0"/>
                      <w:sz w:val="22"/>
                      <w:szCs w:val="22"/>
                      <w:rtl/>
                      <w:lang w:bidi="fa-IR"/>
                    </w:rPr>
                    <w:t>بیشینه</w:t>
                  </w:r>
                  <w:proofErr w:type="spellEnd"/>
                </w:p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12"/>
                      <w:sz w:val="22"/>
                    </w:rPr>
                    <w:object w:dxaOrig="1180" w:dyaOrig="360">
                      <v:shape id="_x0000_i1037" type="#_x0000_t75" style="width:60.95pt;height:18.55pt" o:ole="" fillcolor="window">
                        <v:imagedata r:id="rId29" o:title=""/>
                      </v:shape>
                      <o:OLEObject Type="Embed" ProgID="Equation.3" ShapeID="_x0000_i1037" DrawAspect="Content" ObjectID="_1657260843" r:id="rId30"/>
                    </w:object>
                  </w:r>
                </w:p>
              </w:tc>
              <w:tc>
                <w:tcPr>
                  <w:tcW w:w="1359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30"/>
                      <w:sz w:val="22"/>
                    </w:rPr>
                    <w:object w:dxaOrig="1180" w:dyaOrig="700">
                      <v:shape id="_x0000_i1038" type="#_x0000_t75" style="width:57pt;height:31.35pt" o:ole="" fillcolor="window">
                        <v:imagedata r:id="rId31" o:title=""/>
                      </v:shape>
                      <o:OLEObject Type="Embed" ProgID="Equation.3" ShapeID="_x0000_i1038" DrawAspect="Content" ObjectID="_1657260844" r:id="rId32"/>
                    </w:object>
                  </w:r>
                </w:p>
              </w:tc>
              <w:tc>
                <w:tcPr>
                  <w:tcW w:w="1774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sz w:val="22"/>
                      <w:szCs w:val="22"/>
                      <w:rtl/>
                    </w:rPr>
                    <w:t>مقیاس گالوانومتر</w:t>
                  </w:r>
                </w:p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28"/>
                      <w:sz w:val="22"/>
                    </w:rPr>
                    <w:object w:dxaOrig="1560" w:dyaOrig="680">
                      <v:shape id="_x0000_i1039" type="#_x0000_t75" style="width:78.65pt;height:34.45pt" o:ole="" fillcolor="window">
                        <v:imagedata r:id="rId33" o:title=""/>
                      </v:shape>
                      <o:OLEObject Type="Embed" ProgID="Equation.3" ShapeID="_x0000_i1039" DrawAspect="Content" ObjectID="_1657260845" r:id="rId34"/>
                    </w:object>
                  </w:r>
                </w:p>
              </w:tc>
              <w:tc>
                <w:tcPr>
                  <w:tcW w:w="1195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12"/>
                      <w:sz w:val="22"/>
                    </w:rPr>
                    <w:object w:dxaOrig="720" w:dyaOrig="360">
                      <v:shape id="_x0000_i1040" type="#_x0000_t75" style="width:37.55pt;height:18.55pt" o:ole="" fillcolor="window">
                        <v:imagedata r:id="rId17" o:title=""/>
                      </v:shape>
                      <o:OLEObject Type="Embed" ProgID="Equation.3" ShapeID="_x0000_i1040" DrawAspect="Content" ObjectID="_1657260846" r:id="rId35"/>
                    </w:object>
                  </w:r>
                </w:p>
              </w:tc>
              <w:tc>
                <w:tcPr>
                  <w:tcW w:w="1172" w:type="dxa"/>
                  <w:vAlign w:val="center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  <w:rtl/>
                    </w:rPr>
                  </w:pPr>
                  <w:r w:rsidRPr="003D7160">
                    <w:rPr>
                      <w:rFonts w:eastAsiaTheme="minorHAnsi" w:cs="B Nazanin"/>
                      <w:bCs w:val="0"/>
                      <w:position w:val="-12"/>
                      <w:sz w:val="22"/>
                    </w:rPr>
                    <w:object w:dxaOrig="720" w:dyaOrig="380">
                      <v:shape id="_x0000_i1041" type="#_x0000_t75" style="width:37.55pt;height:18.55pt" o:ole="" fillcolor="window">
                        <v:imagedata r:id="rId36" o:title=""/>
                      </v:shape>
                      <o:OLEObject Type="Embed" ProgID="Equation.3" ShapeID="_x0000_i1041" DrawAspect="Content" ObjectID="_1657260847" r:id="rId37"/>
                    </w:object>
                  </w:r>
                </w:p>
              </w:tc>
            </w:tr>
            <w:tr w:rsidR="00425D24" w:rsidRPr="003D7160" w:rsidTr="0046046B">
              <w:trPr>
                <w:jc w:val="center"/>
              </w:trPr>
              <w:tc>
                <w:tcPr>
                  <w:tcW w:w="1865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494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359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774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  <w:p w:rsidR="00425D24" w:rsidRPr="003D7160" w:rsidRDefault="00425D24" w:rsidP="004604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95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  <w:tc>
                <w:tcPr>
                  <w:tcW w:w="1172" w:type="dxa"/>
                </w:tcPr>
                <w:p w:rsidR="00425D24" w:rsidRPr="003D7160" w:rsidRDefault="00425D24" w:rsidP="0046046B">
                  <w:pPr>
                    <w:pStyle w:val="Caption"/>
                    <w:spacing w:line="240" w:lineRule="auto"/>
                    <w:ind w:left="-2"/>
                    <w:rPr>
                      <w:rFonts w:cs="B Nazanin"/>
                      <w:bCs w:val="0"/>
                      <w:sz w:val="22"/>
                      <w:rtl/>
                    </w:rPr>
                  </w:pPr>
                </w:p>
              </w:tc>
            </w:tr>
          </w:tbl>
          <w:p w:rsidR="00425D24" w:rsidRDefault="00425D24" w:rsidP="00425D24">
            <w:pPr>
              <w:pStyle w:val="Heading1"/>
              <w:outlineLvl w:val="0"/>
              <w:rPr>
                <w:lang w:val="en-AU"/>
              </w:rPr>
            </w:pPr>
          </w:p>
          <w:p w:rsidR="00425D24" w:rsidRDefault="00425D24" w:rsidP="00425D24">
            <w:pPr>
              <w:rPr>
                <w:lang w:val="en-AU"/>
              </w:rPr>
            </w:pPr>
          </w:p>
          <w:p w:rsidR="00425D24" w:rsidRDefault="00425D24" w:rsidP="00425D24">
            <w:pPr>
              <w:pStyle w:val="Heading1"/>
              <w:outlineLvl w:val="0"/>
              <w:rPr>
                <w:lang w:val="en-AU"/>
              </w:rPr>
            </w:pPr>
          </w:p>
          <w:p w:rsidR="00425D24" w:rsidRDefault="00425D24" w:rsidP="00425D24">
            <w:pPr>
              <w:rPr>
                <w:lang w:val="en-AU"/>
              </w:rPr>
            </w:pPr>
          </w:p>
          <w:tbl>
            <w:tblPr>
              <w:tblpPr w:leftFromText="180" w:rightFromText="180" w:vertAnchor="text" w:horzAnchor="page" w:tblpXSpec="center" w:tblpY="44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2268"/>
            </w:tblGrid>
            <w:tr w:rsidR="00425D24" w:rsidRPr="003D7160" w:rsidTr="0046046B">
              <w:trPr>
                <w:trHeight w:val="509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lastRenderedPageBreak/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27</w:t>
                  </w: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23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17</w:t>
                  </w: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13</w:t>
                  </w: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rtl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sz w:val="24"/>
                      <w:szCs w:val="28"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sz w:val="20"/>
                      <w:rtl/>
                    </w:rPr>
                    <w:t>میزان انحراف عقربه گالوانومتر</w:t>
                  </w:r>
                </w:p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hAnsi="Times New Roman"/>
                      <w:sz w:val="24"/>
                      <w:szCs w:val="28"/>
                    </w:rPr>
                    <w:t>K</w:t>
                  </w:r>
                </w:p>
              </w:tc>
            </w:tr>
            <w:tr w:rsidR="00425D24" w:rsidRPr="003D7160" w:rsidTr="0046046B">
              <w:trPr>
                <w:trHeight w:val="509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2"/>
                    </w:rPr>
                    <w:object w:dxaOrig="1520" w:dyaOrig="360">
                      <v:shape id="_x0000_i1042" type="#_x0000_t75" style="width:73.35pt;height:18.55pt" o:ole="" fillcolor="window">
                        <v:imagedata r:id="rId38" o:title=""/>
                      </v:shape>
                      <o:OLEObject Type="Embed" ProgID="Equation.3" ShapeID="_x0000_i1042" DrawAspect="Content" ObjectID="_1657260848" r:id="rId39"/>
                    </w:object>
                  </w:r>
                </w:p>
              </w:tc>
            </w:tr>
            <w:tr w:rsidR="00425D24" w:rsidRPr="003D7160" w:rsidTr="0046046B">
              <w:trPr>
                <w:trHeight w:val="525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4"/>
                    </w:rPr>
                    <w:object w:dxaOrig="800" w:dyaOrig="380">
                      <v:shape id="_x0000_i1043" type="#_x0000_t75" style="width:41.5pt;height:18.55pt" o:ole="" fillcolor="window">
                        <v:imagedata r:id="rId40" o:title=""/>
                      </v:shape>
                      <o:OLEObject Type="Embed" ProgID="Equation.3" ShapeID="_x0000_i1043" DrawAspect="Content" ObjectID="_1657260849" r:id="rId41"/>
                    </w:object>
                  </w:r>
                </w:p>
              </w:tc>
            </w:tr>
            <w:tr w:rsidR="00425D24" w:rsidRPr="003D7160" w:rsidTr="0046046B">
              <w:trPr>
                <w:trHeight w:val="837"/>
              </w:trPr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25D24" w:rsidRPr="003D7160" w:rsidRDefault="00425D24" w:rsidP="00425D24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1620" w:dyaOrig="780">
                      <v:shape id="_x0000_i1044" type="#_x0000_t75" style="width:85.7pt;height:39.3pt" o:ole="" fillcolor="window">
                        <v:imagedata r:id="rId42" o:title=""/>
                      </v:shape>
                      <o:OLEObject Type="Embed" ProgID="Equation.3" ShapeID="_x0000_i1044" DrawAspect="Content" ObjectID="_1657260850" r:id="rId43"/>
                    </w:object>
                  </w:r>
                </w:p>
              </w:tc>
            </w:tr>
          </w:tbl>
          <w:p w:rsidR="00425D24" w:rsidRPr="00425D24" w:rsidRDefault="00425D24" w:rsidP="00425D24">
            <w:pPr>
              <w:pStyle w:val="Heading1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lastRenderedPageBreak/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  <w:proofErr w:type="spellEnd"/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5D24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6042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paragraph" w:styleId="Caption">
    <w:name w:val="caption"/>
    <w:aliases w:val="EN"/>
    <w:basedOn w:val="Normal"/>
    <w:next w:val="Normal"/>
    <w:qFormat/>
    <w:rsid w:val="00425D24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paragraph" w:styleId="Caption">
    <w:name w:val="caption"/>
    <w:aliases w:val="EN"/>
    <w:basedOn w:val="Normal"/>
    <w:next w:val="Normal"/>
    <w:qFormat/>
    <w:rsid w:val="00425D24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2020-07-26T04:39:00Z</dcterms:created>
  <dcterms:modified xsi:type="dcterms:W3CDTF">2020-07-26T04:41:00Z</dcterms:modified>
</cp:coreProperties>
</file>